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717" w:rsidRPr="0055141E" w:rsidRDefault="00D94717" w:rsidP="00EE79D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5141E">
        <w:rPr>
          <w:rFonts w:ascii="TH SarabunPSK" w:hAnsi="TH SarabunPSK" w:cs="TH SarabunPSK"/>
          <w:b/>
          <w:bCs/>
          <w:sz w:val="36"/>
          <w:szCs w:val="36"/>
          <w:cs/>
        </w:rPr>
        <w:t>สภาพความสำเร็จที่คาดว่าจะเ</w:t>
      </w:r>
      <w:r w:rsidR="003708B0">
        <w:rPr>
          <w:rFonts w:ascii="TH SarabunPSK" w:hAnsi="TH SarabunPSK" w:cs="TH SarabunPSK"/>
          <w:b/>
          <w:bCs/>
          <w:sz w:val="36"/>
          <w:szCs w:val="36"/>
          <w:cs/>
        </w:rPr>
        <w:t>กิดขึ้นเมื่อสิ้นปีการศึกษา  256</w:t>
      </w:r>
      <w:r w:rsidR="003708B0">
        <w:rPr>
          <w:rFonts w:ascii="TH SarabunPSK" w:hAnsi="TH SarabunPSK" w:cs="TH SarabunPSK" w:hint="cs"/>
          <w:b/>
          <w:bCs/>
          <w:sz w:val="36"/>
          <w:szCs w:val="36"/>
          <w:cs/>
        </w:rPr>
        <w:t>2</w:t>
      </w:r>
    </w:p>
    <w:p w:rsidR="000D7BC4" w:rsidRPr="00EE79DF" w:rsidRDefault="00EE79DF" w:rsidP="00EE79DF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EE79D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โรงเรียนพระปริยัติธรรมรัตโนภาสวิมลศึกษา</w:t>
      </w:r>
      <w:bookmarkStart w:id="0" w:name="_GoBack"/>
      <w:bookmarkEnd w:id="0"/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527"/>
        <w:gridCol w:w="1558"/>
        <w:gridCol w:w="3544"/>
        <w:gridCol w:w="3333"/>
      </w:tblGrid>
      <w:tr w:rsidR="000D7BC4" w:rsidRPr="0055141E" w:rsidTr="006A4BD8">
        <w:tc>
          <w:tcPr>
            <w:tcW w:w="766" w:type="pct"/>
            <w:vAlign w:val="center"/>
          </w:tcPr>
          <w:p w:rsidR="000D7BC4" w:rsidRPr="0055141E" w:rsidRDefault="000D7BC4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กลยุทธ์ระดับองค์กร  (สถานศึกษา)</w:t>
            </w:r>
          </w:p>
        </w:tc>
        <w:tc>
          <w:tcPr>
            <w:tcW w:w="782" w:type="pct"/>
            <w:vAlign w:val="center"/>
          </w:tcPr>
          <w:p w:rsidR="000D7BC4" w:rsidRPr="0055141E" w:rsidRDefault="000D7BC4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กลยุทธ์ระดับแผนงาน  (โครงการ)</w:t>
            </w:r>
          </w:p>
        </w:tc>
        <w:tc>
          <w:tcPr>
            <w:tcW w:w="1779" w:type="pct"/>
            <w:vAlign w:val="center"/>
          </w:tcPr>
          <w:p w:rsidR="00E06EAC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กลยุทธ์ระดับโครงการ</w:t>
            </w:r>
          </w:p>
          <w:p w:rsidR="000D7BC4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1673" w:type="pct"/>
            <w:vAlign w:val="center"/>
          </w:tcPr>
          <w:p w:rsidR="000D7BC4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0D7BC4" w:rsidRPr="0055141E" w:rsidTr="006A4BD8">
        <w:tc>
          <w:tcPr>
            <w:tcW w:w="766" w:type="pct"/>
          </w:tcPr>
          <w:p w:rsidR="00445734" w:rsidRPr="0055141E" w:rsidRDefault="000D7BC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0D7BC4" w:rsidRPr="0055141E" w:rsidRDefault="000D7BC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0D7BC4" w:rsidRPr="0055141E" w:rsidRDefault="000D7BC4" w:rsidP="0044573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2" w:type="pct"/>
          </w:tcPr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โครงการพัฒนาทักษะการสื่อสารและคิดคำนวณ</w:t>
            </w:r>
          </w:p>
        </w:tc>
        <w:tc>
          <w:tcPr>
            <w:tcW w:w="1779" w:type="pct"/>
          </w:tcPr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กิจกรรมส่งเสริมความสามารถในการอ่าน การเขียน  การสื่อสาร และการคิดคำนวน</w:t>
            </w:r>
          </w:p>
        </w:tc>
        <w:tc>
          <w:tcPr>
            <w:tcW w:w="1673" w:type="pct"/>
          </w:tcPr>
          <w:p w:rsidR="000D7BC4" w:rsidRPr="0055141E" w:rsidRDefault="000D7BC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1.1  ร้อยละ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 xml:space="preserve"> 65</w:t>
            </w:r>
            <w:r w:rsidR="00445734" w:rsidRPr="0055141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ของผู้เรียนที่มีความสามารถในการอ่าน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</w:tr>
      <w:tr w:rsidR="00445734" w:rsidRPr="0055141E" w:rsidTr="006A4BD8">
        <w:tc>
          <w:tcPr>
            <w:tcW w:w="766" w:type="pct"/>
          </w:tcPr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445734" w:rsidRPr="0055141E" w:rsidRDefault="00445734" w:rsidP="002F33F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โครงการพัฒนาการคิดวิเคราะห์และคิดอย่างมีวิจารณญาณ    </w:t>
            </w:r>
          </w:p>
        </w:tc>
        <w:tc>
          <w:tcPr>
            <w:tcW w:w="1779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กิจกรรมส่งเสริมความสามารถในการคิดวิเคราะห์  คิดอย่างมีวิจารณญาณ อภิปรายแลกเปลี่ยนความคิดเห็น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5.  กิจกรรมเผ่ยแพร่โครงงาน  ชิ้นงาน  นวัตกรรม  </w:t>
            </w:r>
          </w:p>
        </w:tc>
        <w:tc>
          <w:tcPr>
            <w:tcW w:w="1673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1.2  ร้อยละ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 xml:space="preserve"> 75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ของผู้เรียนที่มีความสามารถในการคิดวิเคราะห์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</w:tr>
      <w:tr w:rsidR="00445734" w:rsidRPr="0055141E" w:rsidTr="006A4BD8">
        <w:tc>
          <w:tcPr>
            <w:tcW w:w="766" w:type="pct"/>
          </w:tcPr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โครงการส่งเสริมการสร้างนวัตนกรรม    </w:t>
            </w:r>
          </w:p>
        </w:tc>
        <w:tc>
          <w:tcPr>
            <w:tcW w:w="1779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กิจกรรมส่งดสริมการสร้างนวัตกรรม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5.  กิจกรรมเผ่นแพร่นวัตกรรม</w:t>
            </w:r>
          </w:p>
        </w:tc>
        <w:tc>
          <w:tcPr>
            <w:tcW w:w="1673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1.3  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>ร้อยละ 75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 ที่มีโครงการ/ชิ้นงาน/โครงงาน หรือผลผลิตของผู้เรียน ที่เกิดจากการสังเคราะห์ความรู้จากรายวิชาที่เรียน  </w:t>
            </w:r>
          </w:p>
        </w:tc>
      </w:tr>
      <w:tr w:rsidR="00445734" w:rsidRPr="0055141E" w:rsidTr="006A4BD8">
        <w:tc>
          <w:tcPr>
            <w:tcW w:w="766" w:type="pct"/>
          </w:tcPr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โครงการพัฒนาการใช้เทคโนโลยีสารสนเทศและการสื่อสาร    </w:t>
            </w:r>
          </w:p>
        </w:tc>
        <w:tc>
          <w:tcPr>
            <w:tcW w:w="1779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กิจกรรมส่งเสริมความสามารถในการใช้เทคโนโลยีสารสนเทศและการสื่อสารในการสืบค้น ทำงาน</w:t>
            </w:r>
          </w:p>
        </w:tc>
        <w:tc>
          <w:tcPr>
            <w:tcW w:w="1673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1.4  ร้อยละ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 xml:space="preserve"> 75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ของผู้เรียนที่มีความสามารถในการใช้เทคโนโลยีสารสนเทศและการสื่อสารในการสืบค้น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</w:t>
            </w:r>
          </w:p>
        </w:tc>
      </w:tr>
      <w:tr w:rsidR="00445734" w:rsidRPr="0055141E" w:rsidTr="006A4BD8">
        <w:tc>
          <w:tcPr>
            <w:tcW w:w="766" w:type="pct"/>
          </w:tcPr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445734" w:rsidRPr="0055141E" w:rsidRDefault="00445734" w:rsidP="0044573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445734" w:rsidRPr="0055141E" w:rsidRDefault="00445734" w:rsidP="00445734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โครงการพัฒนาผลสัมฤทธิ์ 8  กลุ่มสาระการเรียนรู้   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9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กิจกรรมพัฒนาผลสัมฤทธ์  8  กลุ่มสาระการเรียนรู้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5.  กิจกรรมเตรียมความพร้อมให้ผู้เรียนเข้ารับการทดสอบระดับชาติในทุกระดับ  </w:t>
            </w:r>
          </w:p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6.  กิจกรรมพัฒนากระบวนการเรียนรู้  </w:t>
            </w:r>
          </w:p>
        </w:tc>
        <w:tc>
          <w:tcPr>
            <w:tcW w:w="1673" w:type="pct"/>
          </w:tcPr>
          <w:p w:rsidR="00445734" w:rsidRPr="0055141E" w:rsidRDefault="00445734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1.5  ร้อยละ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 xml:space="preserve"> 65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ของจำนวนผู้เรียนที่มีระดับผลการเรียนเฉลี่ยรวมตามหลักสูตรสถานศึกษา ระดับ  2.5 ขึ้นไป</w:t>
            </w:r>
          </w:p>
        </w:tc>
      </w:tr>
      <w:tr w:rsidR="00CA3AB6" w:rsidRPr="0055141E" w:rsidTr="006A4BD8">
        <w:tc>
          <w:tcPr>
            <w:tcW w:w="766" w:type="pct"/>
          </w:tcPr>
          <w:p w:rsidR="00CA3AB6" w:rsidRPr="0055141E" w:rsidRDefault="00CA3AB6" w:rsidP="00CA3AB6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CA3AB6" w:rsidRPr="0055141E" w:rsidRDefault="00CA3AB6" w:rsidP="00CA3AB6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CA3AB6" w:rsidRPr="0055141E" w:rsidRDefault="00CA3AB6" w:rsidP="00445734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82" w:type="pct"/>
          </w:tcPr>
          <w:p w:rsidR="00CA3AB6" w:rsidRPr="0055141E" w:rsidRDefault="00CA3AB6" w:rsidP="00445734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โครงการส่งเสริมทักษะพื้นฐานอาชีพ    </w:t>
            </w:r>
          </w:p>
        </w:tc>
        <w:tc>
          <w:tcPr>
            <w:tcW w:w="1779" w:type="pct"/>
          </w:tcPr>
          <w:p w:rsidR="00CA3AB6" w:rsidRPr="0055141E" w:rsidRDefault="00CA3AB6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CA3AB6" w:rsidRPr="0055141E" w:rsidRDefault="00CA3AB6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CA3AB6" w:rsidRPr="0055141E" w:rsidRDefault="00CA3AB6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CA3AB6" w:rsidRPr="0055141E" w:rsidRDefault="00CA3AB6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กิจกรรมส่งเสริมทักษะพื้นฐานอาชีพ</w:t>
            </w:r>
          </w:p>
        </w:tc>
        <w:tc>
          <w:tcPr>
            <w:tcW w:w="1673" w:type="pct"/>
          </w:tcPr>
          <w:p w:rsidR="00CA3AB6" w:rsidRPr="0055141E" w:rsidRDefault="00CA3AB6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1.6 </w:t>
            </w:r>
            <w:r w:rsidR="00DA7FDA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ของจำนวน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  อย่างน้อย  2  อาชีพ</w:t>
            </w:r>
          </w:p>
        </w:tc>
      </w:tr>
      <w:tr w:rsidR="00CA3AB6" w:rsidRPr="0055141E" w:rsidTr="006A4BD8">
        <w:tc>
          <w:tcPr>
            <w:tcW w:w="766" w:type="pct"/>
            <w:vAlign w:val="center"/>
          </w:tcPr>
          <w:p w:rsidR="00CA3AB6" w:rsidRPr="0055141E" w:rsidRDefault="00CA3AB6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กลยุทธ์ระดับองค์กร  (สถานศึกษา)</w:t>
            </w:r>
          </w:p>
        </w:tc>
        <w:tc>
          <w:tcPr>
            <w:tcW w:w="782" w:type="pct"/>
            <w:vAlign w:val="center"/>
          </w:tcPr>
          <w:p w:rsidR="00CA3AB6" w:rsidRPr="0055141E" w:rsidRDefault="00CA3AB6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กลยุทธ์ระดับแผนงาน  (โครงการ)</w:t>
            </w:r>
          </w:p>
        </w:tc>
        <w:tc>
          <w:tcPr>
            <w:tcW w:w="1779" w:type="pct"/>
            <w:vAlign w:val="center"/>
          </w:tcPr>
          <w:p w:rsidR="00E06EAC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กลยุทธ์ระดับโครงการ</w:t>
            </w:r>
          </w:p>
          <w:p w:rsidR="00CA3AB6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1673" w:type="pct"/>
            <w:vAlign w:val="center"/>
          </w:tcPr>
          <w:p w:rsidR="00CA3AB6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6522CC" w:rsidRPr="0055141E" w:rsidTr="006A4BD8">
        <w:tc>
          <w:tcPr>
            <w:tcW w:w="766" w:type="pct"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6522CC" w:rsidRPr="0055141E" w:rsidRDefault="006522CC" w:rsidP="002F33F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82" w:type="pct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โครงการพัฒนาคุณลักษณะอันพึงประสงค์และค่านิยมที่ดี   </w:t>
            </w:r>
          </w:p>
        </w:tc>
        <w:tc>
          <w:tcPr>
            <w:tcW w:w="1779" w:type="pct"/>
          </w:tcPr>
          <w:p w:rsidR="006522CC" w:rsidRPr="0055141E" w:rsidRDefault="006522CC" w:rsidP="006522CC">
            <w:pPr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กิจกรรมพัฒนาและประเมินคุณลักษณะอันพึงประสงค์กิจกรรมพัฒนากิจของสงฆ์</w:t>
            </w:r>
          </w:p>
        </w:tc>
        <w:tc>
          <w:tcPr>
            <w:tcW w:w="1673" w:type="pct"/>
          </w:tcPr>
          <w:p w:rsidR="006522CC" w:rsidRPr="0055141E" w:rsidRDefault="00EF4D0B" w:rsidP="002F33FA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1.7 ร้อยละ  75</w:t>
            </w:r>
            <w:r w:rsidR="006522CC"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ของผู้เรียนที่มีคุณลักษณะอันพึงประสงค์ตามหลักสูตรสถานศึกษา ในระดับดี  ขึ้นไป  </w:t>
            </w:r>
          </w:p>
          <w:p w:rsidR="006522CC" w:rsidRPr="0055141E" w:rsidRDefault="00EF4D0B" w:rsidP="006522CC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1.8 ร้อยละ  75</w:t>
            </w:r>
            <w:r w:rsidR="006522CC"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ของผู้เรียนที่สามารถปฏิบัติตนตามกิจวัตรของสงฆ์</w:t>
            </w:r>
            <w:r w:rsidR="006522CC" w:rsidRPr="0055141E">
              <w:rPr>
                <w:rFonts w:ascii="TH SarabunPSK" w:hAnsi="TH SarabunPSK" w:cs="TH SarabunPSK"/>
                <w:sz w:val="28"/>
              </w:rPr>
              <w:t xml:space="preserve">  </w:t>
            </w:r>
            <w:r w:rsidR="006522CC" w:rsidRPr="0055141E">
              <w:rPr>
                <w:rFonts w:ascii="TH SarabunPSK" w:hAnsi="TH SarabunPSK" w:cs="TH SarabunPSK"/>
                <w:sz w:val="28"/>
                <w:cs/>
              </w:rPr>
              <w:t>ระดับ  ดี  ขึ้นไป</w:t>
            </w:r>
          </w:p>
        </w:tc>
      </w:tr>
      <w:tr w:rsidR="006522CC" w:rsidRPr="0055141E" w:rsidTr="006A4BD8">
        <w:tc>
          <w:tcPr>
            <w:tcW w:w="766" w:type="pct"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6522CC" w:rsidRPr="0055141E" w:rsidRDefault="006522CC" w:rsidP="002F33F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โครงการส่งเสริมความเป็นไทยและความภูมิใจในท้องถิ่น    </w:t>
            </w:r>
          </w:p>
        </w:tc>
        <w:tc>
          <w:tcPr>
            <w:tcW w:w="1779" w:type="pct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ส่งเสริมวันสำคัญของพระพุทธศาสนาและชาติ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ส่งเสริมประเพณีและวัฒนธรรมท้องถิ่น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73" w:type="pct"/>
          </w:tcPr>
          <w:p w:rsidR="006522CC" w:rsidRPr="0055141E" w:rsidRDefault="00EF4D0B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1.9  ร้อยละ  75</w:t>
            </w:r>
            <w:r w:rsidR="006522CC"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ของผู้เรียนที่มีความภูมิใจ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      </w:r>
          </w:p>
        </w:tc>
      </w:tr>
      <w:tr w:rsidR="006522CC" w:rsidRPr="0055141E" w:rsidTr="006A4BD8">
        <w:tc>
          <w:tcPr>
            <w:tcW w:w="766" w:type="pct"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6522CC" w:rsidRPr="0055141E" w:rsidRDefault="006522CC" w:rsidP="006522C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โครงการอยู่เย็นเป็นสุขร่วมกัน    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9" w:type="pct"/>
            <w:vAlign w:val="center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กิจกรรมปฐมนิเทศในสถานศึกษา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กิจกรรมสวดมนต์ไหว้พระ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 . กิจกรรมเยี่ยมบ้านเยี่ยมวัด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กิจกรรมปัจฉิมนิเทศในสถานศึกษา</w:t>
            </w:r>
          </w:p>
        </w:tc>
        <w:tc>
          <w:tcPr>
            <w:tcW w:w="1673" w:type="pct"/>
            <w:vAlign w:val="center"/>
          </w:tcPr>
          <w:p w:rsidR="006522CC" w:rsidRPr="0055141E" w:rsidRDefault="00EF4D0B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1.10  ร้อยละ  75</w:t>
            </w:r>
            <w:r w:rsidR="006522CC" w:rsidRPr="0055141E">
              <w:rPr>
                <w:rFonts w:ascii="TH SarabunPSK" w:hAnsi="TH SarabunPSK" w:cs="TH SarabunPSK"/>
                <w:sz w:val="28"/>
                <w:cs/>
              </w:rPr>
              <w:t xml:space="preserve">  ของจำนวนผู้เรียนได้ทำงาน/กิจกรรม/โครงการ/โครงงานร่วมกัน  ยอมรับความคิดเห็นของผู้อื่น  และช่วยเหลือผู้อื่น</w:t>
            </w:r>
          </w:p>
        </w:tc>
      </w:tr>
      <w:tr w:rsidR="006522CC" w:rsidRPr="0055141E" w:rsidTr="006A4BD8">
        <w:tc>
          <w:tcPr>
            <w:tcW w:w="766" w:type="pct"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กลยุทธ์ที่ 1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5141E">
              <w:rPr>
                <w:rFonts w:ascii="TH SarabunPSK" w:eastAsia="Times New Roman" w:hAnsi="TH SarabunPSK" w:cs="TH SarabunPSK"/>
                <w:sz w:val="28"/>
                <w:cs/>
              </w:rPr>
              <w:t>พัฒนาคุณภาพผู้เรียน</w:t>
            </w:r>
          </w:p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82" w:type="pct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 ส่งเสริมสุขภาพดี ชีวีมีสุข   </w:t>
            </w:r>
          </w:p>
        </w:tc>
        <w:tc>
          <w:tcPr>
            <w:tcW w:w="1779" w:type="pct"/>
            <w:vAlign w:val="center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กิจกรรมส่งเสริมสุขภาพของผู้เรียนในสถานศึกษา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จัดกิจกรรมการสำรวจจัดทำสถิติการเจริญเติบโตตามเกณฑ์ในสถานศึกษา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กิจกรรมตรวจสุขภาพประจำปี</w:t>
            </w:r>
          </w:p>
        </w:tc>
        <w:tc>
          <w:tcPr>
            <w:tcW w:w="1673" w:type="pct"/>
            <w:vAlign w:val="center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1.11 </w:t>
            </w:r>
            <w:r w:rsidR="00EF4D0B" w:rsidRPr="0055141E">
              <w:rPr>
                <w:rFonts w:ascii="TH SarabunPSK" w:hAnsi="TH SarabunPSK" w:cs="TH SarabunPSK"/>
                <w:sz w:val="28"/>
                <w:cs/>
              </w:rPr>
              <w:t>ร้อยละ  75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ของผู้เรียนมีการเจริญเติบโตตามเกณฑ์  และแสดงออกตามวัยที่เหมาะสมกับสมณเพศ  </w:t>
            </w:r>
          </w:p>
        </w:tc>
      </w:tr>
      <w:tr w:rsidR="006522CC" w:rsidRPr="0055141E" w:rsidTr="006A4BD8">
        <w:tc>
          <w:tcPr>
            <w:tcW w:w="766" w:type="pct"/>
            <w:vMerge w:val="restart"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กลยุทธ์ที่ 2  พัฒนากระบวนการบริหารและการจัดการ  </w:t>
            </w:r>
          </w:p>
        </w:tc>
        <w:tc>
          <w:tcPr>
            <w:tcW w:w="782" w:type="pct"/>
            <w:vMerge w:val="restart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โครงการพัฒนามาตรฐานการศึกษา และแผนพัฒนาการจัดการศึกษา    </w:t>
            </w:r>
          </w:p>
        </w:tc>
        <w:tc>
          <w:tcPr>
            <w:tcW w:w="1779" w:type="pct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การประชุมเชิงปฏิบัติการเพื่อสร้างความเข้าใจเรื่องมาตรฐานการศึกษาของสถานศึกษา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ประชุมเชิงปฏิบัติการเพื่อจัดทำมาตรฐานการศึกษาของสถานศึกษา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ตรวจสอบความถูกต้องของมาตรฐานการศึกษา / ประกาศใช้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ประเมินความพึงพอใจมาตรฐานการศึกษาของสถานศึกษา</w:t>
            </w:r>
          </w:p>
        </w:tc>
        <w:tc>
          <w:tcPr>
            <w:tcW w:w="1673" w:type="pct"/>
          </w:tcPr>
          <w:p w:rsidR="006522CC" w:rsidRPr="0055141E" w:rsidRDefault="006522CC" w:rsidP="002F33FA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>2.1</w:t>
            </w:r>
            <w:r w:rsidR="00EF4D0B" w:rsidRPr="0055141E">
              <w:rPr>
                <w:rFonts w:ascii="TH SarabunPSK" w:hAnsi="TH SarabunPSK" w:cs="TH SarabunPSK"/>
                <w:sz w:val="28"/>
                <w:cs/>
              </w:rPr>
              <w:t xml:space="preserve"> ร้อยละ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ของความพึงพอใจต่อ มาตรฐานการศึกษาของสถานศึกษา  โดยผ่านการเห็นชอบของทุกฝ่ายที่เกี่ยวข้อง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522CC" w:rsidRPr="0055141E" w:rsidTr="006A4BD8">
        <w:tc>
          <w:tcPr>
            <w:tcW w:w="766" w:type="pct"/>
            <w:vMerge/>
          </w:tcPr>
          <w:p w:rsidR="006522CC" w:rsidRPr="0055141E" w:rsidRDefault="006522C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82" w:type="pct"/>
            <w:vMerge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79" w:type="pct"/>
            <w:vAlign w:val="center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1.  การประชุมเชิงปฏิบัติการเพื่อสร้างความเข้าใจเรื่องแผนพัฒนาการจัดการศึกษา  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2.  ประชุมเชิงปฏิบัติการเพื่อจัดทำแผนพัฒนาการจัดการศึกษา  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ตรวจสอบความถูกต้องของแผนพัฒนาการจัดการศึกษา  /ประกาศใช้</w:t>
            </w:r>
          </w:p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4.  ประเมินความพึงพอใจแผนพัฒนาการจัดการศึกษา  </w:t>
            </w:r>
          </w:p>
        </w:tc>
        <w:tc>
          <w:tcPr>
            <w:tcW w:w="1673" w:type="pct"/>
            <w:vAlign w:val="center"/>
          </w:tcPr>
          <w:p w:rsidR="006522CC" w:rsidRPr="0055141E" w:rsidRDefault="006522C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>2</w:t>
            </w:r>
            <w:r w:rsidR="00EF4D0B" w:rsidRPr="0055141E">
              <w:rPr>
                <w:rFonts w:ascii="TH SarabunPSK" w:hAnsi="TH SarabunPSK" w:cs="TH SarabunPSK"/>
                <w:sz w:val="28"/>
                <w:cs/>
              </w:rPr>
              <w:t>.2 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ของความพึงพอใจต่อแผนพัฒนาการจัดการศึกษาที่มุ่งคุณภาพตามมาตรฐานการศึกษาของสถานศึกษา  โดยผ่านการเห็นชอบของทุกฝ่ายที่เกี่ยวข้อง</w:t>
            </w:r>
          </w:p>
        </w:tc>
      </w:tr>
    </w:tbl>
    <w:p w:rsidR="00D94717" w:rsidRDefault="00D94717" w:rsidP="00A63C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85D24" w:rsidRPr="0055141E" w:rsidRDefault="00085D24" w:rsidP="00A63C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67"/>
        <w:gridCol w:w="1702"/>
        <w:gridCol w:w="3899"/>
        <w:gridCol w:w="2694"/>
      </w:tblGrid>
      <w:tr w:rsidR="00E06EAC" w:rsidRPr="0055141E" w:rsidTr="002F33FA">
        <w:tc>
          <w:tcPr>
            <w:tcW w:w="837" w:type="pct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กลยุทธ์ระดับองค์กร  (สถานศึกษา)   </w:t>
            </w:r>
          </w:p>
        </w:tc>
        <w:tc>
          <w:tcPr>
            <w:tcW w:w="854" w:type="pct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กลยุทธ์ระดับแผนงาน  (โครงการ)    </w:t>
            </w:r>
          </w:p>
        </w:tc>
        <w:tc>
          <w:tcPr>
            <w:tcW w:w="1957" w:type="pct"/>
            <w:vAlign w:val="center"/>
          </w:tcPr>
          <w:p w:rsidR="00E06EAC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กลยุทธ์ระดับโครงการ</w:t>
            </w:r>
          </w:p>
          <w:p w:rsidR="00E06EAC" w:rsidRPr="0055141E" w:rsidRDefault="00E06EAC" w:rsidP="00E06E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1352" w:type="pct"/>
            <w:vAlign w:val="center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E06EAC" w:rsidRPr="0055141E" w:rsidTr="002F33FA">
        <w:tc>
          <w:tcPr>
            <w:tcW w:w="837" w:type="pct"/>
            <w:vMerge w:val="restart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กลยุทธ์ที่ 2  พัฒนากระบวนการบริหารและการจัดการ  </w:t>
            </w:r>
          </w:p>
        </w:tc>
        <w:tc>
          <w:tcPr>
            <w:tcW w:w="854" w:type="pct"/>
            <w:vMerge w:val="restart"/>
          </w:tcPr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โครงการพัฒนาระบบบริหารจัดการคุณภาพการศึกษา    </w:t>
            </w:r>
          </w:p>
        </w:tc>
        <w:tc>
          <w:tcPr>
            <w:tcW w:w="1957" w:type="pct"/>
          </w:tcPr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ประชุมเชิงปฏิบัติการเพื่อสร้างความเข้าใจ/กำหนดระบบการบริหารจัดการคุณภาพของสถานศึกษา</w:t>
            </w:r>
          </w:p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ทบทวนความถูกต้องของระบบการบริหารจัดการคุณภาพของสถานศึกษา</w:t>
            </w:r>
            <w:r w:rsidRPr="0055141E">
              <w:rPr>
                <w:rFonts w:ascii="TH SarabunPSK" w:hAnsi="TH SarabunPSK" w:cs="TH SarabunPSK"/>
                <w:sz w:val="28"/>
              </w:rPr>
              <w:t>/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ประการใช้</w:t>
            </w:r>
          </w:p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ประเมินความพึงพอใจการบริหารจัดการคุณภาพของสถานศึกษา</w:t>
            </w:r>
          </w:p>
        </w:tc>
        <w:tc>
          <w:tcPr>
            <w:tcW w:w="1352" w:type="pct"/>
          </w:tcPr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2.3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ความพึงพอใจต่อการดำเนินการบริหารจัดการคุณภาพของสถานศึกษา ตามหลักธรรมมาภิบาล (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GOOD GOVERNANCE)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และ  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PKC  MODE  </w:t>
            </w:r>
          </w:p>
        </w:tc>
      </w:tr>
      <w:tr w:rsidR="00E06EAC" w:rsidRPr="0055141E" w:rsidTr="002F33FA">
        <w:tc>
          <w:tcPr>
            <w:tcW w:w="837" w:type="pct"/>
            <w:vMerge/>
          </w:tcPr>
          <w:p w:rsidR="00E06EAC" w:rsidRPr="0055141E" w:rsidRDefault="00E06E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4" w:type="pct"/>
            <w:vMerge/>
          </w:tcPr>
          <w:p w:rsidR="00E06EAC" w:rsidRPr="0055141E" w:rsidRDefault="00E06EAC" w:rsidP="002F33F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57" w:type="pct"/>
          </w:tcPr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1.  ประชุมเชิงปฏิบัติการเพื่อสร้างคสามเข้าใจเรื่องระบบประกันคุณภาพการศึกษาภายในสถานศึกษา </w:t>
            </w:r>
          </w:p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ประชุมเชิงปฏิบัติการเพื่อกำหนดทิศทางการดำเนินงานระบบประกันคุณภาพการศึกษาภายในสถานศึกษา</w:t>
            </w:r>
          </w:p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3.  จัดทำมาตรฐานการศึกษา  แผนพัฒนาการจัดการศึกษา  และแผนปฏิบัติการประจำปีของสถานศึกษา </w:t>
            </w:r>
          </w:p>
        </w:tc>
        <w:tc>
          <w:tcPr>
            <w:tcW w:w="1352" w:type="pct"/>
          </w:tcPr>
          <w:p w:rsidR="00E06EAC" w:rsidRPr="0055141E" w:rsidRDefault="00E06E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2.4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ความพึงพอใจต่อการประกันคุณภาพภายในสถานศึกษาตามกฎกระทรวง  การประกั</w:t>
            </w:r>
            <w:r w:rsidR="00A24613">
              <w:rPr>
                <w:rFonts w:ascii="TH SarabunPSK" w:hAnsi="TH SarabunPSK" w:cs="TH SarabunPSK"/>
                <w:sz w:val="28"/>
                <w:cs/>
              </w:rPr>
              <w:t xml:space="preserve">นคุณภาพการศึกษา  พ.ศ. </w:t>
            </w:r>
            <w:r w:rsidR="00A24613">
              <w:rPr>
                <w:rFonts w:ascii="TH SarabunPSK" w:hAnsi="TH SarabunPSK" w:cs="TH SarabunPSK" w:hint="cs"/>
                <w:sz w:val="28"/>
                <w:cs/>
              </w:rPr>
              <w:t>2561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อย่างมีประสิทธิภาพ</w:t>
            </w:r>
          </w:p>
        </w:tc>
      </w:tr>
      <w:tr w:rsidR="00EB4B5F" w:rsidRPr="0055141E" w:rsidTr="002F33FA">
        <w:tc>
          <w:tcPr>
            <w:tcW w:w="837" w:type="pct"/>
            <w:vMerge w:val="restart"/>
          </w:tcPr>
          <w:p w:rsidR="00EB4B5F" w:rsidRPr="0055141E" w:rsidRDefault="00EB4B5F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กลยุทธ์ที่ 2  พัฒนากระบวนการบริหารและการจัดการ  </w:t>
            </w:r>
          </w:p>
        </w:tc>
        <w:tc>
          <w:tcPr>
            <w:tcW w:w="854" w:type="pct"/>
            <w:vMerge w:val="restar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โครงการพัฒนาหลักสูตรสถานศึกษาและความเชี่ยวชาญทางวิชาชีพ    </w:t>
            </w:r>
          </w:p>
        </w:tc>
        <w:tc>
          <w:tcPr>
            <w:tcW w:w="1957" w:type="pct"/>
            <w:vAlign w:val="center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ประชุมเชิงปกิบัติการเพื่อจัดทำแผนพัฒนาวิชาการ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ประเมินความพึงพอใจ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2" w:type="pct"/>
            <w:vAlign w:val="center"/>
          </w:tcPr>
          <w:p w:rsidR="00EB4B5F" w:rsidRPr="0055141E" w:rsidRDefault="00EB4B5F" w:rsidP="002F33FA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>2.5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ความพึงพอใจต่อแผนการพัฒนาวิชาการ ที่ครอบคลุมทุกกลุ่มเป้าหมาย  และมีหลักสูตรสถานศึกษา ตามหลักสูตรแกนกลางการศึ</w:t>
            </w:r>
            <w:r w:rsidR="00A24613">
              <w:rPr>
                <w:rFonts w:ascii="TH SarabunPSK" w:hAnsi="TH SarabunPSK" w:cs="TH SarabunPSK"/>
                <w:sz w:val="28"/>
                <w:cs/>
              </w:rPr>
              <w:t xml:space="preserve">กษาขั้นพื้นฐาน  พุทธศักราช  </w:t>
            </w:r>
            <w:r w:rsidR="00A24613">
              <w:rPr>
                <w:rFonts w:ascii="TH SarabunPSK" w:hAnsi="TH SarabunPSK" w:cs="TH SarabunPSK" w:hint="cs"/>
                <w:sz w:val="28"/>
                <w:cs/>
              </w:rPr>
              <w:t>2551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ที่สอดคล้องกับบริบทของสถานศึกษาและท้องถิ่น  </w:t>
            </w:r>
          </w:p>
        </w:tc>
      </w:tr>
      <w:tr w:rsidR="00EB4B5F" w:rsidRPr="0055141E" w:rsidTr="002F33FA">
        <w:tc>
          <w:tcPr>
            <w:tcW w:w="837" w:type="pct"/>
            <w:vMerge/>
          </w:tcPr>
          <w:p w:rsidR="00EB4B5F" w:rsidRPr="0055141E" w:rsidRDefault="00EB4B5F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854" w:type="pct"/>
            <w:vMerge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57" w:type="pc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ประชุมเชิงปฏิบัติการเพื่อสร้างความเข้าใจ/จัดทำหลักสูตรสถานศึกษา  หลักสูตรรายวิชา  แผนการจัดการเรียนรู้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2.  กำกับติดตามการดำเนินงานสอนของครูผู้สอน เช่น ตรวปพ.5  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ตรว</w:t>
            </w:r>
            <w:r w:rsidR="00DA1802">
              <w:rPr>
                <w:rFonts w:ascii="TH SarabunPSK" w:hAnsi="TH SarabunPSK" w:cs="TH SarabunPSK" w:hint="cs"/>
                <w:sz w:val="28"/>
                <w:cs/>
              </w:rPr>
              <w:t>จ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แบบทดสอบ  ประเมินการสอน/เวลาสอนของครู  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52" w:type="pc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2.6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ร้อยละ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 xml:space="preserve">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ของครูผู้สอนที่มีความรู้ความเข้าใจในหลักสูตรสถานศึกษา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มีชุมชนการเรียนรู้ทางอาชีพและนำไปปฏิบัติจริง พร้อมทั้งเกิดความเชี่ยวชาญทางวิชาชีพครู อยู่ในระดับ  ดี  ขึ้นไป</w:t>
            </w:r>
          </w:p>
        </w:tc>
      </w:tr>
      <w:tr w:rsidR="00EB4B5F" w:rsidRPr="0055141E" w:rsidTr="002F33FA">
        <w:tc>
          <w:tcPr>
            <w:tcW w:w="837" w:type="pct"/>
          </w:tcPr>
          <w:p w:rsidR="00EB4B5F" w:rsidRPr="0055141E" w:rsidRDefault="00EB4B5F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กลยุทธ์ที่ 2  พัฒนากระบวนการบริหารและการจัดการ  </w:t>
            </w:r>
          </w:p>
        </w:tc>
        <w:tc>
          <w:tcPr>
            <w:tcW w:w="854" w:type="pc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โครงการพัฒนาบริบทเพื่อการเรียนรู้    </w:t>
            </w:r>
          </w:p>
        </w:tc>
        <w:tc>
          <w:tcPr>
            <w:tcW w:w="1957" w:type="pc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1.  กิจกรรมพัฒนาบริบทสถานศึกษา  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ประเมินความพึงพอใจ</w:t>
            </w:r>
          </w:p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3.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กำกับติดตามการใช้สื่อ  วัสดุอุปกรณ์</w:t>
            </w:r>
          </w:p>
        </w:tc>
        <w:tc>
          <w:tcPr>
            <w:tcW w:w="1352" w:type="pct"/>
          </w:tcPr>
          <w:p w:rsidR="00EB4B5F" w:rsidRPr="0055141E" w:rsidRDefault="00EB4B5F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2.7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ความพึงพอใจในบริบทของสถานศึกษาที่สะอาด ร่มรื่น ปลอดภัย  มีห้องเรียนตามกลุ่มสาระการเรียนรู้ และมีสื่อ/วัสดุอุปกรณ์ที่เอื้อต่อการจัดการเรียนรู้</w:t>
            </w:r>
          </w:p>
        </w:tc>
      </w:tr>
    </w:tbl>
    <w:p w:rsidR="00E06EAC" w:rsidRPr="0055141E" w:rsidRDefault="00E06EAC" w:rsidP="00A63CC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385"/>
        <w:gridCol w:w="1558"/>
        <w:gridCol w:w="3969"/>
        <w:gridCol w:w="3050"/>
      </w:tblGrid>
      <w:tr w:rsidR="008B4AAC" w:rsidRPr="0055141E" w:rsidTr="008B4AAC">
        <w:tc>
          <w:tcPr>
            <w:tcW w:w="695" w:type="pct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กลยุทธ์ระดับองค์กร  (สถานศึกษา)   </w:t>
            </w:r>
          </w:p>
        </w:tc>
        <w:tc>
          <w:tcPr>
            <w:tcW w:w="782" w:type="pct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กลยุทธ์ระดับแผนงาน  (โครงการ)    </w:t>
            </w:r>
          </w:p>
        </w:tc>
        <w:tc>
          <w:tcPr>
            <w:tcW w:w="1992" w:type="pct"/>
            <w:vAlign w:val="center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กลยุทธ์ระดับโครงการ</w:t>
            </w:r>
          </w:p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1531" w:type="pct"/>
            <w:vAlign w:val="center"/>
          </w:tcPr>
          <w:p w:rsidR="00E06EAC" w:rsidRPr="0055141E" w:rsidRDefault="00E06EAC" w:rsidP="002F3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14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</w:tr>
      <w:tr w:rsidR="008B4AAC" w:rsidRPr="0055141E" w:rsidTr="008B4AAC">
        <w:tc>
          <w:tcPr>
            <w:tcW w:w="695" w:type="pct"/>
          </w:tcPr>
          <w:p w:rsidR="008B4AAC" w:rsidRPr="0055141E" w:rsidRDefault="008B4AAC" w:rsidP="002F33F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กลยุทธ์ที่ 2  พัฒนากระบวนการบริหารและการจัดการ  </w:t>
            </w:r>
          </w:p>
        </w:tc>
        <w:tc>
          <w:tcPr>
            <w:tcW w:w="782" w:type="pct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โครงการพัฒนาระบบเทคโนโลยีสารสนเทศ    </w:t>
            </w:r>
          </w:p>
        </w:tc>
        <w:tc>
          <w:tcPr>
            <w:tcW w:w="1992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1.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กำหนดขอบข่ายการพัฒนาระบบเทคโนโลยีสารสนเทศ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ดำเนินการพัฒนาตามที่กำหนด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3.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กำหนดระเบียบข้อบังคับการใช้ระบบเทคโนโลยีสานสนเทศ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4.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กำกับติดตามตรวจสอบการดำเนินงาน</w:t>
            </w:r>
          </w:p>
        </w:tc>
        <w:tc>
          <w:tcPr>
            <w:tcW w:w="1531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2.8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ความพึงพอใจในสถานศึกษามีห้องเรียน 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Smart  Classroom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และมีระบบเทคโนโลยีสารสนเทศที่สนับสนุนการบริหารจัดการและการเรียนรู้ตามบริบทของสถานศึกษา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</w:tr>
      <w:tr w:rsidR="008B4AAC" w:rsidRPr="0055141E" w:rsidTr="008B4AAC">
        <w:tc>
          <w:tcPr>
            <w:tcW w:w="695" w:type="pct"/>
            <w:vMerge w:val="restart"/>
          </w:tcPr>
          <w:p w:rsidR="008B4AAC" w:rsidRPr="0055141E" w:rsidRDefault="008B4A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กลยุทธ์ที่  3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782" w:type="pct"/>
            <w:vMerge w:val="restart"/>
          </w:tcPr>
          <w:p w:rsidR="008B4AAC" w:rsidRPr="0055141E" w:rsidRDefault="008B4AAC" w:rsidP="002F33FA">
            <w:pPr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โครงการพัฒนากระบวนการจัดการเรียนการสอน    </w:t>
            </w:r>
          </w:p>
        </w:tc>
        <w:tc>
          <w:tcPr>
            <w:tcW w:w="1992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4.  ประเมินการส่งเสริมให้ผู้เรียนได้ปฏิบัติจริง  ผ่านกิจกรรม/การฝึกปฏิบัติ/โครงงาน/ชิ้นงาน</w:t>
            </w:r>
          </w:p>
        </w:tc>
        <w:tc>
          <w:tcPr>
            <w:tcW w:w="1531" w:type="pct"/>
          </w:tcPr>
          <w:p w:rsidR="008B4AAC" w:rsidRPr="0055141E" w:rsidRDefault="008B4AAC" w:rsidP="008B4AAC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3.1 ร้อยละ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 xml:space="preserve">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ของครูผู้สอนที่สามารถจัดการเรียนรู้ให้ผู้เรียนเกิดกระบวนการคิดวิเคราะห์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  </w:t>
            </w:r>
          </w:p>
        </w:tc>
      </w:tr>
      <w:tr w:rsidR="008B4AAC" w:rsidRPr="0055141E" w:rsidTr="008B4AAC">
        <w:tc>
          <w:tcPr>
            <w:tcW w:w="695" w:type="pct"/>
            <w:vMerge/>
          </w:tcPr>
          <w:p w:rsidR="008B4AAC" w:rsidRPr="0055141E" w:rsidRDefault="008B4A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82" w:type="pct"/>
            <w:vMerge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92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พัฒนาหลักสูตรสถานสึกษา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พัฒนาหลักสูตรรายวิชา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พัฒนาแผนการจัดการเรียนรู้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 xml:space="preserve">4.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ประเมินการสอนของครูผู้สอน</w:t>
            </w:r>
          </w:p>
        </w:tc>
        <w:tc>
          <w:tcPr>
            <w:tcW w:w="1531" w:type="pct"/>
            <w:vAlign w:val="center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3.2  ร้อยละ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 xml:space="preserve">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ของครูผู้สอนที่มีการพัฒนา  และใช้สื่อการเรียน  สื่อเทคโนโลยี และแหล่งเรียนรู้ในชุมชนที่เอื้อต่อการเรียนรู้  อยู่ในระดับ  ดี  ขึ้นไป</w:t>
            </w:r>
          </w:p>
        </w:tc>
      </w:tr>
      <w:tr w:rsidR="008B4AAC" w:rsidRPr="0055141E" w:rsidTr="008B4AAC">
        <w:tc>
          <w:tcPr>
            <w:tcW w:w="695" w:type="pct"/>
          </w:tcPr>
          <w:p w:rsidR="008B4AAC" w:rsidRPr="0055141E" w:rsidRDefault="008B4A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กลยุทธ์ที่  3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782" w:type="pct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โครงการส่งเสริมการบริหารจัดการชั้นเรียนเชิงบวก    </w:t>
            </w:r>
          </w:p>
        </w:tc>
        <w:tc>
          <w:tcPr>
            <w:tcW w:w="1992" w:type="pct"/>
            <w:vAlign w:val="center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-สำรวจ  และวิเคราะห์ปัญหาที่เกิดขึ้นภายในชั้นเรียนระหว่างครูผู้สอนกับผู้เรียน</w:t>
            </w:r>
          </w:p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-กำหนดขอบข่ายการส่งเสริมการบริหารจัดการชั้นเรียนเชิงบวก</w:t>
            </w:r>
          </w:p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-มอบหมายครูผู้สอนให้ดำเนินการกำหนดข้อตกลงการปฏิบัติในชั้นเรียนให้สอดคล้องกับขอบข่ายที่กำหนด  และแผนการจัดการเรียนรู้</w:t>
            </w:r>
          </w:p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-จัดทำข้อมูลข้อปฏิบัติในแต่ละรายวิชา</w:t>
            </w:r>
          </w:p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-กำกับติดตามตรวจสอบการดำเนินงาน</w:t>
            </w:r>
          </w:p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-ประเมิน สรุปผล และรายงานการส่งเสริม </w:t>
            </w:r>
          </w:p>
        </w:tc>
        <w:tc>
          <w:tcPr>
            <w:tcW w:w="1531" w:type="pct"/>
            <w:vAlign w:val="center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</w:rPr>
              <w:t>3.3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ร้อยละ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รูครูผู้สอนมีแนวทางการเรียนรู้และการปฏิบัติตนในห้องเรียนที่เกิดจากการกำหนดร่วมกันกับผู้เรียน  ที่ส่งผลต่อให้ผู้เรียนรักการเรียนรู้   และสามารถเรียนรู้ร่วมกันอย่างมีความสุข   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อยู่ในระดับ ดี ขึ้นไป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8B4AAC" w:rsidRPr="0055141E" w:rsidTr="008B4AAC">
        <w:tc>
          <w:tcPr>
            <w:tcW w:w="695" w:type="pct"/>
            <w:vMerge w:val="restart"/>
          </w:tcPr>
          <w:p w:rsidR="008B4AAC" w:rsidRPr="0055141E" w:rsidRDefault="008B4A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กลยุทธ์ที่  3</w:t>
            </w:r>
            <w:r w:rsidRPr="0055141E">
              <w:rPr>
                <w:rFonts w:ascii="TH SarabunPSK" w:hAnsi="TH SarabunPSK" w:cs="TH SarabunPSK"/>
                <w:sz w:val="28"/>
              </w:rPr>
              <w:t xml:space="preserve">  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>พัฒนากระบวนการจัดการเรียนการสอนที่เน้นผู้เรียนเป็นสำคัญ</w:t>
            </w:r>
          </w:p>
        </w:tc>
        <w:tc>
          <w:tcPr>
            <w:tcW w:w="782" w:type="pct"/>
            <w:vMerge w:val="restart"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โครงการพัฒนาการวัดผลและประเมินผลการเรียนรู้    </w:t>
            </w:r>
          </w:p>
        </w:tc>
        <w:tc>
          <w:tcPr>
            <w:tcW w:w="1992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1.  ประชุมเชิงปฏิบัติการเพื่อสร้างความเข้าใจเรื่องระเบียบวัดผลประเมินของสถานศึกษา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2.  จัดทำเอกสารการวัดผลประเมินผลของสถานศึกษา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sz w:val="28"/>
                <w:cs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  ประเมินการวัดผลของครูผู้สอน</w:t>
            </w:r>
          </w:p>
        </w:tc>
        <w:tc>
          <w:tcPr>
            <w:tcW w:w="1531" w:type="pct"/>
          </w:tcPr>
          <w:p w:rsidR="008B4AAC" w:rsidRPr="0055141E" w:rsidRDefault="008B4AAC" w:rsidP="008B4AAC">
            <w:pPr>
              <w:tabs>
                <w:tab w:val="center" w:pos="6950"/>
              </w:tabs>
              <w:rPr>
                <w:rFonts w:ascii="TH SarabunPSK" w:hAnsi="TH SarabunPSK" w:cs="TH SarabunPSK"/>
                <w:sz w:val="28"/>
              </w:rPr>
            </w:pPr>
            <w:r w:rsidRPr="0055141E">
              <w:rPr>
                <w:rFonts w:ascii="TH SarabunPSK" w:hAnsi="TH SarabunPSK" w:cs="TH SarabunPSK"/>
                <w:sz w:val="28"/>
                <w:cs/>
              </w:rPr>
              <w:t>3.4  ร้อยล</w:t>
            </w:r>
            <w:r w:rsidR="00CE315B" w:rsidRPr="0055141E">
              <w:rPr>
                <w:rFonts w:ascii="TH SarabunPSK" w:hAnsi="TH SarabunPSK" w:cs="TH SarabunPSK"/>
                <w:sz w:val="28"/>
                <w:cs/>
              </w:rPr>
              <w:t>ะ  85</w:t>
            </w:r>
            <w:r w:rsidRPr="0055141E">
              <w:rPr>
                <w:rFonts w:ascii="TH SarabunPSK" w:hAnsi="TH SarabunPSK" w:cs="TH SarabunPSK"/>
                <w:sz w:val="28"/>
                <w:cs/>
              </w:rPr>
              <w:t xml:space="preserve">  ของครูผู้สอนที่มีความเข้าใจ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</w:tr>
      <w:tr w:rsidR="008B4AAC" w:rsidRPr="0055141E" w:rsidTr="008B4AAC">
        <w:tc>
          <w:tcPr>
            <w:tcW w:w="695" w:type="pct"/>
            <w:vMerge/>
          </w:tcPr>
          <w:p w:rsidR="008B4AAC" w:rsidRPr="0055141E" w:rsidRDefault="008B4AAC" w:rsidP="002F33FA">
            <w:pPr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782" w:type="pct"/>
            <w:vMerge/>
          </w:tcPr>
          <w:p w:rsidR="008B4AAC" w:rsidRPr="0055141E" w:rsidRDefault="008B4AAC" w:rsidP="002F33F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92" w:type="pct"/>
          </w:tcPr>
          <w:p w:rsidR="008B4AAC" w:rsidRPr="0055141E" w:rsidRDefault="008B4AAC" w:rsidP="008B4AAC">
            <w:pPr>
              <w:rPr>
                <w:rFonts w:ascii="TH SarabunPSK" w:hAnsi="TH SarabunPSK" w:cs="TH SarabunPSK"/>
              </w:rPr>
            </w:pPr>
            <w:r w:rsidRPr="0055141E">
              <w:rPr>
                <w:rFonts w:ascii="TH SarabunPSK" w:hAnsi="TH SarabunPSK" w:cs="TH SarabunPSK"/>
              </w:rPr>
              <w:t xml:space="preserve">1.  </w:t>
            </w:r>
            <w:r w:rsidRPr="0055141E">
              <w:rPr>
                <w:rFonts w:ascii="TH SarabunPSK" w:hAnsi="TH SarabunPSK" w:cs="TH SarabunPSK"/>
                <w:cs/>
              </w:rPr>
              <w:t>กำกับติดตามตรวจสอบคุณภาพการสอนของครู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</w:rPr>
            </w:pPr>
            <w:r w:rsidRPr="0055141E">
              <w:rPr>
                <w:rFonts w:ascii="TH SarabunPSK" w:hAnsi="TH SarabunPSK" w:cs="TH SarabunPSK"/>
                <w:cs/>
              </w:rPr>
              <w:t>2.  ประเมินการสอนของครูผู้สอน</w:t>
            </w:r>
          </w:p>
          <w:p w:rsidR="008B4AAC" w:rsidRPr="0055141E" w:rsidRDefault="008B4AAC" w:rsidP="008B4AAC">
            <w:pPr>
              <w:rPr>
                <w:rFonts w:ascii="TH SarabunPSK" w:hAnsi="TH SarabunPSK" w:cs="TH SarabunPSK"/>
                <w:cs/>
              </w:rPr>
            </w:pPr>
            <w:r w:rsidRPr="0055141E">
              <w:rPr>
                <w:rFonts w:ascii="TH SarabunPSK" w:hAnsi="TH SarabunPSK" w:cs="TH SarabunPSK"/>
                <w:cs/>
              </w:rPr>
              <w:t>3.  นิเทศเพื่อให้ข้อมูลย้อนกลับเพื่อพัฒนางานสอนแก่ครูผู้สอน</w:t>
            </w:r>
          </w:p>
          <w:p w:rsidR="008B4AAC" w:rsidRDefault="008B4AAC" w:rsidP="008B4AAC">
            <w:pPr>
              <w:rPr>
                <w:rFonts w:ascii="TH SarabunPSK" w:hAnsi="TH SarabunPSK" w:cs="TH SarabunPSK"/>
              </w:rPr>
            </w:pPr>
          </w:p>
          <w:p w:rsidR="00131E43" w:rsidRDefault="00131E43" w:rsidP="008B4AAC">
            <w:pPr>
              <w:rPr>
                <w:rFonts w:ascii="TH SarabunPSK" w:hAnsi="TH SarabunPSK" w:cs="TH SarabunPSK"/>
              </w:rPr>
            </w:pPr>
          </w:p>
          <w:p w:rsidR="00131E43" w:rsidRPr="0055141E" w:rsidRDefault="00131E43" w:rsidP="008B4AAC">
            <w:pPr>
              <w:rPr>
                <w:rFonts w:ascii="TH SarabunPSK" w:hAnsi="TH SarabunPSK" w:cs="TH SarabunPSK"/>
              </w:rPr>
            </w:pPr>
          </w:p>
        </w:tc>
        <w:tc>
          <w:tcPr>
            <w:tcW w:w="1531" w:type="pct"/>
          </w:tcPr>
          <w:p w:rsidR="008B4AAC" w:rsidRPr="0055141E" w:rsidRDefault="0089173E" w:rsidP="008B4AAC">
            <w:pPr>
              <w:rPr>
                <w:rFonts w:ascii="TH SarabunPSK" w:hAnsi="TH SarabunPSK" w:cs="TH SarabunPSK"/>
              </w:rPr>
            </w:pPr>
            <w:r w:rsidRPr="0055141E">
              <w:rPr>
                <w:rFonts w:ascii="TH SarabunPSK" w:hAnsi="TH SarabunPSK" w:cs="TH SarabunPSK"/>
                <w:sz w:val="26"/>
                <w:szCs w:val="26"/>
                <w:cs/>
              </w:rPr>
              <w:t>3.5  ร้อยละ 85 ของ</w:t>
            </w:r>
            <w:r w:rsidR="008B4AAC" w:rsidRPr="0055141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ครูผู้สอน  และผู้ที่มีส่วนเกี่ยวข้องร่วมกันแลกเปลี่ยนเรียนรู้การจัดการเรียนรู้   และให้ข้อมูลป้อนกลับเพื่อพัฒนาและปรับปรุงการจัดการเรียนรู้ </w:t>
            </w:r>
            <w:r w:rsidRPr="0055141E">
              <w:rPr>
                <w:rFonts w:ascii="TH SarabunPSK" w:hAnsi="TH SarabunPSK" w:cs="TH SarabunPSK"/>
                <w:sz w:val="26"/>
                <w:szCs w:val="26"/>
                <w:cs/>
              </w:rPr>
              <w:t>อยู่ในระดับ ดี ขึ้นไป</w:t>
            </w:r>
            <w:r w:rsidR="008B4AAC" w:rsidRPr="0055141E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</w:tr>
    </w:tbl>
    <w:p w:rsidR="003532DA" w:rsidRPr="003532DA" w:rsidRDefault="008E0D2D" w:rsidP="003532DA">
      <w:pPr>
        <w:spacing w:after="0" w:line="240" w:lineRule="auto"/>
        <w:ind w:left="567" w:hanging="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noProof/>
          <w:sz w:val="28"/>
          <w:szCs w:val="24"/>
        </w:rPr>
        <w:lastRenderedPageBreak/>
        <w:drawing>
          <wp:anchor distT="0" distB="0" distL="114300" distR="114300" simplePos="0" relativeHeight="251670528" behindDoc="1" locked="0" layoutInCell="1" allowOverlap="1" wp14:anchorId="0722BB76" wp14:editId="5A7E4A26">
            <wp:simplePos x="0" y="0"/>
            <wp:positionH relativeFrom="column">
              <wp:posOffset>2509520</wp:posOffset>
            </wp:positionH>
            <wp:positionV relativeFrom="paragraph">
              <wp:posOffset>-129276</wp:posOffset>
            </wp:positionV>
            <wp:extent cx="1066800" cy="1052195"/>
            <wp:effectExtent l="0" t="0" r="0" b="0"/>
            <wp:wrapNone/>
            <wp:docPr id="1" name="รูปภาพ 0" descr="88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98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32DA" w:rsidRDefault="003532DA" w:rsidP="003532DA">
      <w:pPr>
        <w:spacing w:after="0" w:line="240" w:lineRule="auto"/>
        <w:ind w:left="567" w:hanging="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1E43" w:rsidRPr="003532DA" w:rsidRDefault="00131E43" w:rsidP="003532DA">
      <w:pPr>
        <w:spacing w:after="0" w:line="240" w:lineRule="auto"/>
        <w:ind w:left="567" w:hanging="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1E43" w:rsidRDefault="00131E43" w:rsidP="003532DA">
      <w:pPr>
        <w:spacing w:after="0" w:line="240" w:lineRule="auto"/>
        <w:ind w:left="567" w:hanging="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567" w:hanging="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ประกาศโรงเรียนพระปริยัติธรรมรัตโนภาสวิมลศึกษา</w:t>
      </w:r>
    </w:p>
    <w:p w:rsidR="003532DA" w:rsidRPr="003532DA" w:rsidRDefault="003532DA" w:rsidP="003532D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 การใช้มาตรฐานการศึกษาของสถานศึกษา ระดับการศึกษาขั้นพื้นฐาน </w:t>
      </w: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เพื่อการประกันคุณภาพภายในของสถานศึกษา</w:t>
      </w:r>
      <w:r w:rsidRPr="003532DA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ปีการศึกษา  2562</w:t>
      </w:r>
    </w:p>
    <w:p w:rsidR="003532DA" w:rsidRPr="003532DA" w:rsidRDefault="003532DA" w:rsidP="003532D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.........................................................</w:t>
      </w:r>
    </w:p>
    <w:p w:rsidR="003532DA" w:rsidRPr="003532DA" w:rsidRDefault="003532DA" w:rsidP="003532D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tabs>
          <w:tab w:val="left" w:pos="9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โดยที่มีประกาศกฎกระทรวง  การประกันคุณภาพการศึกษา  พ.ศ.  2561   ประกาศ  ณ วันที่    20  กุมภาพันธ์  พ.ศ.  2561   และประกาศกระทรวงศึกษาธิการ   เรื่อง ให้ใช้มาตรฐานการศึกษา  ระดับปฐมวัย  ระดับการศึกษาขั้นพื้นฐาน  และระดับการศึษาขั้นพื้นฐานศูนย์การศึกษาพิเศษ   ประกาศ ณ วันที่ 6 สิงหาคม  พ.ศ.  2561  </w:t>
      </w:r>
    </w:p>
    <w:p w:rsidR="003532DA" w:rsidRPr="003532DA" w:rsidRDefault="003532DA" w:rsidP="003532DA">
      <w:pPr>
        <w:tabs>
          <w:tab w:val="left" w:pos="9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>โรงเรียนพระปริยัติธรรมรัตโนภาสวิมลศึกษา  จึงประกาศการใช้มาตรฐานการศึกษาของสถานศึกษา ระดับการศึกษาขั้นพื้นฐาน  ตามเอกสารแนบท้ายประกาศนี้ เพื่อเป็นเป้าหมายในการพัฒนาคุณภาพและมาตรฐานการศึกษา ระดับการศึกษาขั้นพื้นฐาน  และการประเมินคุณภาพภายในของสถานศึกษา  ปีการศึกษา 2562</w:t>
      </w: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ประกาศ ณ วันที่  16  เดือนพฤษภาคม   </w:t>
      </w:r>
      <w:r w:rsidR="0055141E">
        <w:rPr>
          <w:rFonts w:ascii="TH SarabunPSK" w:eastAsia="Times New Roman" w:hAnsi="TH SarabunPSK" w:cs="TH SarabunPSK"/>
          <w:sz w:val="32"/>
          <w:szCs w:val="32"/>
          <w:cs/>
        </w:rPr>
        <w:t xml:space="preserve">พ.ศ. </w:t>
      </w:r>
      <w:r w:rsidR="0055141E">
        <w:rPr>
          <w:rFonts w:ascii="TH SarabunPSK" w:eastAsia="Times New Roman" w:hAnsi="TH SarabunPSK" w:cs="TH SarabunPSK" w:hint="cs"/>
          <w:sz w:val="32"/>
          <w:szCs w:val="32"/>
          <w:cs/>
        </w:rPr>
        <w:t>256</w:t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>2</w:t>
      </w: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2E73FF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 wp14:anchorId="197B7EB9" wp14:editId="31B93156">
            <wp:simplePos x="0" y="0"/>
            <wp:positionH relativeFrom="column">
              <wp:posOffset>2687320</wp:posOffset>
            </wp:positionH>
            <wp:positionV relativeFrom="paragraph">
              <wp:posOffset>225425</wp:posOffset>
            </wp:positionV>
            <wp:extent cx="1852295" cy="685800"/>
            <wp:effectExtent l="0" t="0" r="0" b="0"/>
            <wp:wrapNone/>
            <wp:docPr id="2" name="รูปภาพ 2" descr="D:\ลายเซ็น  ผอ.ใหม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  ผอ.ใหม่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32DA"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532DA"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3532DA"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tabs>
          <w:tab w:val="left" w:pos="720"/>
          <w:tab w:val="left" w:pos="2160"/>
        </w:tabs>
        <w:spacing w:before="240"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</w:t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</w:p>
    <w:p w:rsidR="003532DA" w:rsidRPr="003532DA" w:rsidRDefault="003532DA" w:rsidP="003532DA">
      <w:pPr>
        <w:tabs>
          <w:tab w:val="left" w:pos="30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532DA">
        <w:rPr>
          <w:rFonts w:ascii="TH SarabunPSK" w:eastAsia="Times New Roman" w:hAnsi="TH SarabunPSK" w:cs="TH SarabunPSK"/>
          <w:noProof/>
          <w:sz w:val="32"/>
          <w:szCs w:val="32"/>
        </w:rPr>
        <w:t xml:space="preserve"> </w:t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(พระครูปัญญาสิริวิมล )</w:t>
      </w:r>
    </w:p>
    <w:p w:rsidR="003532DA" w:rsidRPr="003532DA" w:rsidRDefault="003532DA" w:rsidP="003532DA">
      <w:pPr>
        <w:tabs>
          <w:tab w:val="left" w:pos="0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532D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ผู้อำนวยการโรงเรียนพระปริยัติธรรมรัตโนภาสวิมลศึกษา</w:t>
      </w:r>
    </w:p>
    <w:p w:rsidR="003532DA" w:rsidRPr="003532DA" w:rsidRDefault="003532DA" w:rsidP="003532DA">
      <w:pPr>
        <w:tabs>
          <w:tab w:val="left" w:pos="3686"/>
        </w:tabs>
        <w:spacing w:after="0" w:line="240" w:lineRule="auto"/>
        <w:ind w:left="72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3532D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3532DA" w:rsidRPr="003532DA" w:rsidRDefault="003532DA" w:rsidP="003532DA">
      <w:pPr>
        <w:tabs>
          <w:tab w:val="left" w:pos="3686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tabs>
          <w:tab w:val="left" w:pos="368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:rsidR="00131E43" w:rsidRDefault="00131E43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ind w:left="-142" w:right="-56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มาตรฐานการศึกษาของสถานศึกษา  แนบท้ายประกาศโรงเรียนพระปริยัติธรรมรัตโนภาสวิมลศึกษา</w:t>
      </w:r>
    </w:p>
    <w:p w:rsidR="003532DA" w:rsidRPr="003532DA" w:rsidRDefault="003532DA" w:rsidP="003532DA">
      <w:pPr>
        <w:spacing w:after="0" w:line="240" w:lineRule="auto"/>
        <w:ind w:left="-142" w:right="-284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เรื่อง  การใช้มาตรฐานการศึกษาของสถานศึกษา  ระดับการศึกษาขั้นพื้นฐาน </w:t>
      </w:r>
    </w:p>
    <w:p w:rsidR="003532DA" w:rsidRPr="003532DA" w:rsidRDefault="003532DA" w:rsidP="003532DA">
      <w:pPr>
        <w:spacing w:after="0" w:line="240" w:lineRule="auto"/>
        <w:ind w:left="-142" w:righ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532D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          เพื่อการประกันคุณภาพภายในของสถานศึกษา  ปีการศึกษา 2562</w:t>
      </w:r>
    </w:p>
    <w:p w:rsidR="003532DA" w:rsidRPr="003532DA" w:rsidRDefault="003532DA" w:rsidP="003532DA">
      <w:pPr>
        <w:spacing w:after="0" w:line="240" w:lineRule="auto"/>
        <w:ind w:left="-142" w:right="-284"/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62"/>
      </w:tblGrid>
      <w:tr w:rsidR="003532DA" w:rsidRPr="003532DA" w:rsidTr="002F33FA">
        <w:trPr>
          <w:trHeight w:val="419"/>
          <w:tblHeader/>
          <w:jc w:val="center"/>
        </w:trPr>
        <w:tc>
          <w:tcPr>
            <w:tcW w:w="5000" w:type="pct"/>
            <w:vMerge w:val="restart"/>
            <w:vAlign w:val="center"/>
          </w:tcPr>
          <w:p w:rsidR="003532DA" w:rsidRPr="003532DA" w:rsidRDefault="003532DA" w:rsidP="00353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มาตรฐาน/ประเด็นพิจารณา</w:t>
            </w:r>
          </w:p>
        </w:tc>
      </w:tr>
      <w:tr w:rsidR="003532DA" w:rsidRPr="003532DA" w:rsidTr="002F33FA">
        <w:trPr>
          <w:trHeight w:val="419"/>
          <w:tblHeader/>
          <w:jc w:val="center"/>
        </w:trPr>
        <w:tc>
          <w:tcPr>
            <w:tcW w:w="5000" w:type="pct"/>
            <w:vMerge/>
            <w:tcBorders>
              <w:bottom w:val="single" w:sz="4" w:space="0" w:color="auto"/>
            </w:tcBorders>
          </w:tcPr>
          <w:p w:rsidR="003532DA" w:rsidRPr="003532DA" w:rsidRDefault="003532DA" w:rsidP="003532D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532DA" w:rsidRPr="003532DA" w:rsidRDefault="003532DA" w:rsidP="003532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มาตรฐานที่ ๑   ด้านคุณภาพของผู้เรียน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3532DA" w:rsidRPr="003532DA" w:rsidRDefault="003532DA" w:rsidP="003532D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-ผลสัมฤทธิ์ทางวิชาการของผู้เรียน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 xml:space="preserve">1.1  ผู้เรียนมีความสามารถในการอ่าน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1.2  ผู้เรียนมีความสามารถในการคิดวิเคราะห์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ด้วยกระบวนการเรียรู้จากโครงงาน  ชิ้นงาน  กิจกรรม  รายงาน ในระดับ  ดี  ขี้นไป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 xml:space="preserve">1.3  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1.4  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ขึ้นไป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1.5  ผู้เรียนมีระดับผลการเรียนเฉลี่ยรวมตามหลักสูตรสถานศึกษา ระดับ  2.5 ขึ้นไป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1.6 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532DA" w:rsidRPr="003532DA" w:rsidRDefault="003532DA" w:rsidP="003532DA">
            <w:pPr>
              <w:tabs>
                <w:tab w:val="left" w:pos="574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-คุณลักษณะที่พึงประสงค์ของผู้เรียน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1.7  ผู้เรียนมีคุณลักษณะอันพึงประสงค์ตามหลักสูตรสถานศึกษาในระดับ  ดี  ขึ้นไป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1.8  ผู้เรียนสามารถปฏิบัติตนตามกิจวัตรของสงฆ์ ในระดับ  ดี  ขึ้นไป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color w:val="000000" w:themeColor="text1"/>
                <w:sz w:val="24"/>
                <w:szCs w:val="32"/>
                <w:cs/>
              </w:rPr>
              <w:t>1.9  ผู้เรียนมีความภูมิใจ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>1.10  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24"/>
                <w:szCs w:val="32"/>
                <w:cs/>
              </w:rPr>
              <w:t xml:space="preserve">1.11 ผู้เรียนมีการเจริญเติบโตตามเกณฑ์  และแสดงออกตามวัยที่เหมาะสมกับสมณเพศ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532DA" w:rsidRPr="003532DA" w:rsidRDefault="003532DA" w:rsidP="003532DA">
            <w:pPr>
              <w:tabs>
                <w:tab w:val="left" w:pos="574"/>
              </w:tabs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6"/>
                <w:szCs w:val="36"/>
                <w:cs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มาตรฐานที่ ๒ กระบวนการบริหารและการจัดการของผู้บริหารสถานศึกษา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2.1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สถานศึกษาจัดทำมาตรฐานการศึกษาของสถานศึกษา  และแผนพัฒนาการจัดการศึกษาที่มุ่งคุณภาพตามมาตรฐานการศึกษาของสถานศึกษา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>2.2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สถานศึกษาใช้หลักธรรมมาภิบาล (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>GOOD GOVERNANCE)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และ  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PKC  MODE  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ในการบริหารจัดการคุณภาพของสถานศึกษา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  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สถานศึกษามีการประกันคุณภาพภายในสถานศึกษาตามกฎกระทรวง  การประกันคุณภาพการศึกษา  พ.ศ. ๒๕๖๑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3532DA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532D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2.4 </w:t>
            </w:r>
            <w:r w:rsidRPr="003532D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สถานศึกษาดำเนินการพัฒนาวิชาการที่ครอบคลุมทุกกลุ่มเป้าหมาย  พัฒนาและประเมินหลักสูตรสถานศึกษา โดยความร่วมมือของทุกฝ่ายที่เกี่ยวข้อง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2.5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สถานศึกษาส่งเสริม  และพัฒนาครูให้มีความรู้ความเข้าใจในหลักสูตรสถานศึกษา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2.6 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สถานศึกษาจัดบริบทของสถานศึกษาให้สะอาด ร่มรื่น ปลอดภัย  จัดห้องเรียนตามกลุ่มสาระการเรียนรู้ และส่งเสริมสื่อ/วัสดุอุปกรณ์ที่เอื้อต่อการจัดการเรียนรู้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2.7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สถานศึกษาจัดห้องเรียน 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Smart  Classroom 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และส่งเสริมระบบเทคโนโลยีสารสนเทศที่สนับสนุนการบริหารจัดการและการเรียนรู้ตามบริบทของสถานศึกษา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532DA" w:rsidRPr="003532DA" w:rsidRDefault="003532DA" w:rsidP="003532DA">
            <w:pPr>
              <w:tabs>
                <w:tab w:val="left" w:pos="574"/>
              </w:tabs>
              <w:spacing w:after="0" w:line="240" w:lineRule="auto"/>
              <w:rPr>
                <w:rFonts w:ascii="TH SarabunPSK" w:eastAsia="Times New Roman" w:hAnsi="TH SarabunPSK" w:cs="TH SarabunPSK"/>
                <w:sz w:val="36"/>
                <w:szCs w:val="36"/>
                <w:cs/>
              </w:rPr>
            </w:pPr>
            <w:r w:rsidRPr="003532DA">
              <w:rPr>
                <w:rFonts w:ascii="TH SarabunPSK" w:eastAsia="Times New Roman" w:hAnsi="TH SarabunPSK" w:cs="TH SarabunPSK"/>
                <w:b/>
                <w:bCs/>
                <w:sz w:val="36"/>
                <w:szCs w:val="36"/>
                <w:cs/>
              </w:rPr>
              <w:t>มาตรฐานที่ ๓ กระบวนการจัดการเรียนการสอนที่เน้นผู้เรียนเป็นสำคัญ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3.1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ครูผู้สอนจัดการเรียนรู้ให้ผู้เรียนเกิดกระบวนการคิดวิเคราะห์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3.2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ครูผู้สอนมีการพัฒนา  และใช้สื่อการเรียน  สื่อเทคโนโลยี และแหล่งเรียนรู้ในชุมชนที่เอื้อต่อการเรียนรู้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3.3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ครูผู้สอนและผู้เรียนร่วมกันกำหนดแนวทางการเรียนรู้และการปฏิบัติตนในห้องเรียน    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3.4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</w:tr>
      <w:tr w:rsidR="003532DA" w:rsidRPr="003532DA" w:rsidTr="002F33FA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532DA" w:rsidRPr="002E73FF" w:rsidRDefault="003532DA" w:rsidP="003532DA">
            <w:pPr>
              <w:tabs>
                <w:tab w:val="center" w:pos="695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73FF">
              <w:rPr>
                <w:rFonts w:ascii="TH SarabunPSK" w:eastAsia="Times New Roman" w:hAnsi="TH SarabunPSK" w:cs="TH SarabunPSK"/>
                <w:sz w:val="32"/>
                <w:szCs w:val="32"/>
              </w:rPr>
              <w:t>3.5</w:t>
            </w:r>
            <w:r w:rsidRPr="002E73F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ฝ่ายบริหารวิชาการมีการกำกับติดตามภาระงานสอน  และจัดประชุมย่อยภายในกลุ่มสาระการเรียนรู้เพื่อแลกเปลี่ยนเรียนรู้  การจัดการเรียนรู้ และให้ข้อมูลป้อนกลับเพื่อพัฒนาและปรับปรุงการจัดการเรียนรู้</w:t>
            </w:r>
          </w:p>
        </w:tc>
      </w:tr>
    </w:tbl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3532DA" w:rsidRPr="003532DA" w:rsidRDefault="003532DA" w:rsidP="003532DA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54358B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E73FF" w:rsidRPr="0055141E" w:rsidRDefault="002E73FF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b/>
          <w:bCs/>
          <w:noProof/>
          <w:sz w:val="28"/>
        </w:rPr>
        <w:drawing>
          <wp:anchor distT="0" distB="0" distL="114300" distR="114300" simplePos="0" relativeHeight="251667456" behindDoc="1" locked="0" layoutInCell="1" allowOverlap="1" wp14:anchorId="650B236B" wp14:editId="775ABF05">
            <wp:simplePos x="0" y="0"/>
            <wp:positionH relativeFrom="column">
              <wp:posOffset>2523490</wp:posOffset>
            </wp:positionH>
            <wp:positionV relativeFrom="paragraph">
              <wp:posOffset>-123825</wp:posOffset>
            </wp:positionV>
            <wp:extent cx="1066800" cy="1052195"/>
            <wp:effectExtent l="0" t="0" r="0" b="0"/>
            <wp:wrapNone/>
            <wp:docPr id="3" name="รูปภาพ 0" descr="889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98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ประกาศโรงเรียนพระปริยัติธรรมรัตโนภาสวิมลศึกษา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เรื่อง    กำหนดค่าเป้าหมายตามมาตรฐานการศึกษาของสถานศึกษา</w:t>
      </w:r>
      <w:r w:rsidR="00EC49B3" w:rsidRPr="0055141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="00EC49B3"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ปีการศึกษา  2562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>--------------------------------------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4358B" w:rsidRPr="0055141E" w:rsidRDefault="0054358B" w:rsidP="0054358B">
      <w:pPr>
        <w:tabs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4358B" w:rsidRPr="0055141E" w:rsidRDefault="0054358B" w:rsidP="0054358B">
      <w:pPr>
        <w:tabs>
          <w:tab w:val="left" w:pos="900"/>
        </w:tabs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โดยที่มีประกาศกฎกระทรวง  การประกันคุณภาพการศึกษา  พ.ศ.  2561   ประกาศ  ณ วันที่    20  กุมภาพันธ์  พ.ศ.  2561   และประกาศกระทรวงศึกษาธิการ   เรื่อง ให้ใช้มาตรฐานการศึกษา  ระดับปฐมวัย  ระดับการศึกษาขั้นพื้นฐาน  และระดับการศึษาขั้นพื้นฐานศูนย์การศึกษาพิเศษ ประกาศ  ณวันที่  6  สิงหาคม  พ.ศ.  2561  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>เพื่อให้การพัฒนาคุณภาพ และมาตรฐานการศึกษาของโรงเรียนพระปริยัติธรรมรัตโนภาสวิมลศึกษามีคุณภาพและได้มาตรฐาน  จึงกำหนดค่าเป้าหมาย ทั้งการศึกษาระดับการศึกษาขั้นพื้นฐาน ในปีการศึกษา</w:t>
      </w:r>
      <w:r w:rsidR="001344FB"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 2562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 ตามเอกสารแนบท้ายประกาศนี้</w:t>
      </w:r>
    </w:p>
    <w:p w:rsidR="0054358B" w:rsidRPr="0055141E" w:rsidRDefault="0054358B" w:rsidP="0054358B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ประกาศ ณ วันที่  </w:t>
      </w:r>
      <w:r w:rsidR="001344FB" w:rsidRPr="0055141E">
        <w:rPr>
          <w:rFonts w:ascii="TH SarabunPSK" w:eastAsia="Calibri" w:hAnsi="TH SarabunPSK" w:cs="TH SarabunPSK"/>
          <w:sz w:val="32"/>
          <w:szCs w:val="32"/>
          <w:cs/>
        </w:rPr>
        <w:t>16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344FB"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เดือนพฤษภาคม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="003532DA" w:rsidRPr="0055141E">
        <w:rPr>
          <w:rFonts w:ascii="TH SarabunPSK" w:eastAsia="Calibri" w:hAnsi="TH SarabunPSK" w:cs="TH SarabunPSK"/>
          <w:sz w:val="32"/>
          <w:szCs w:val="32"/>
          <w:cs/>
        </w:rPr>
        <w:t>พ.ศ. 2562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 wp14:anchorId="6F5F2C62" wp14:editId="31369853">
            <wp:simplePos x="0" y="0"/>
            <wp:positionH relativeFrom="column">
              <wp:posOffset>2828594</wp:posOffset>
            </wp:positionH>
            <wp:positionV relativeFrom="paragraph">
              <wp:posOffset>1270</wp:posOffset>
            </wp:positionV>
            <wp:extent cx="1852295" cy="685800"/>
            <wp:effectExtent l="0" t="0" r="0" b="0"/>
            <wp:wrapNone/>
            <wp:docPr id="5" name="รูปภาพ 5" descr="D:\ลายเซ็น  ผอ.ใหม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  ผอ.ใหม่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2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358B" w:rsidRPr="0055141E" w:rsidRDefault="0054358B" w:rsidP="0054358B">
      <w:pPr>
        <w:tabs>
          <w:tab w:val="left" w:pos="720"/>
          <w:tab w:val="left" w:pos="216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>ลงชื่อ</w:t>
      </w:r>
    </w:p>
    <w:p w:rsidR="0054358B" w:rsidRPr="0055141E" w:rsidRDefault="0054358B" w:rsidP="0054358B">
      <w:pPr>
        <w:tabs>
          <w:tab w:val="left" w:pos="307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(พระครูปัญญาสิริวิมล )</w:t>
      </w:r>
    </w:p>
    <w:p w:rsidR="0054358B" w:rsidRPr="0055141E" w:rsidRDefault="001344FB" w:rsidP="0054358B">
      <w:pPr>
        <w:tabs>
          <w:tab w:val="left" w:pos="0"/>
        </w:tabs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</w:t>
      </w:r>
      <w:r w:rsidR="0054358B" w:rsidRPr="0055141E">
        <w:rPr>
          <w:rFonts w:ascii="TH SarabunPSK" w:eastAsia="Calibri" w:hAnsi="TH SarabunPSK" w:cs="TH SarabunPSK"/>
          <w:sz w:val="32"/>
          <w:szCs w:val="32"/>
          <w:cs/>
        </w:rPr>
        <w:t>ผู้อำนวยการโรงเรียนพระปริยัติธรรมรัตโนภาสวิมลศึกษา</w:t>
      </w:r>
    </w:p>
    <w:p w:rsidR="0054358B" w:rsidRPr="0055141E" w:rsidRDefault="0054358B" w:rsidP="0054358B">
      <w:pPr>
        <w:tabs>
          <w:tab w:val="left" w:pos="3686"/>
        </w:tabs>
        <w:spacing w:after="0" w:line="240" w:lineRule="auto"/>
        <w:ind w:left="72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การกำหนดค่าเป้าหมายตามมาตรฐานการศึกษาระดับการศึกษาขั้นพื้นฐาน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โรงเรียนพระปริยัติธรรมรัต</w:t>
      </w:r>
      <w:r w:rsidR="00E02032" w:rsidRPr="0055141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โนภาสวิมลศึกษา  ปีการศึกษา  2562</w:t>
      </w:r>
    </w:p>
    <w:p w:rsidR="0054358B" w:rsidRPr="0055141E" w:rsidRDefault="0054358B" w:rsidP="0054358B">
      <w:pPr>
        <w:tabs>
          <w:tab w:val="left" w:pos="720"/>
          <w:tab w:val="left" w:pos="1051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472"/>
        <w:gridCol w:w="1490"/>
      </w:tblGrid>
      <w:tr w:rsidR="0054358B" w:rsidRPr="0055141E" w:rsidTr="002F33FA">
        <w:trPr>
          <w:trHeight w:val="850"/>
        </w:trPr>
        <w:tc>
          <w:tcPr>
            <w:tcW w:w="4252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 xml:space="preserve">มาตรฐานการศึกษา/ประเด็นพิจารณา 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มาตรฐานที่  1  ด้านคุณภาพของผู้เรียน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-ผลสัมฤทธิ์ทางวิชาการของผู้เรียน</w:t>
            </w:r>
          </w:p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1.1  ผู้เรียนมีความสามารถในการอ่าน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  <w:tc>
          <w:tcPr>
            <w:tcW w:w="748" w:type="pct"/>
            <w:vAlign w:val="center"/>
          </w:tcPr>
          <w:p w:rsidR="0054358B" w:rsidRPr="0055141E" w:rsidRDefault="00E0203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1.2  ผู้เรียนมีความสามารถในการคิดวิเคราะห์  คิดอย่างมีวิจารณญาณ อภิปรายแลกเปลี่ยนความคิดเห็น ด้วยกระบวนการเรียนรู้จากโครงงาน  ชิ้นงาน  กิจกรรม  รายงาน ในระดับ  ดี  ขี้นไป</w:t>
            </w:r>
          </w:p>
        </w:tc>
        <w:tc>
          <w:tcPr>
            <w:tcW w:w="748" w:type="pct"/>
            <w:vAlign w:val="center"/>
          </w:tcPr>
          <w:p w:rsidR="0054358B" w:rsidRPr="0055141E" w:rsidRDefault="00E0203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1.3  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      </w:r>
          </w:p>
        </w:tc>
        <w:tc>
          <w:tcPr>
            <w:tcW w:w="748" w:type="pct"/>
            <w:vAlign w:val="center"/>
          </w:tcPr>
          <w:p w:rsidR="0054358B" w:rsidRPr="0055141E" w:rsidRDefault="00E0203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1.4  ผู้เรียนมีความสามารถในการใช้เทคโนโลยีสารสนเทศและการสื่อสารในการสืบค้น ทำงาน ชิ้นงาน นำเสนองาน และเผยแพร่ความรู้  อยู่ในระดับ  3  ขึ้นไป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1.5  ผู้เรียนมีระดับผลการเรียนเฉลี่ยรวมตามหลักสูตรสถานศึกษา ระดับ  2.5 ขึ้นไป</w:t>
            </w:r>
          </w:p>
        </w:tc>
        <w:tc>
          <w:tcPr>
            <w:tcW w:w="748" w:type="pct"/>
            <w:vAlign w:val="center"/>
          </w:tcPr>
          <w:p w:rsidR="0054358B" w:rsidRPr="0055141E" w:rsidRDefault="00E0203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1.6  ผู้เรียนมีความรู้  ทักษะพื้นฐาน  เจตคติที่ดี  และสามารถอธิบายกระบวนการ  ขั้นตอน  ข้อดีหรือการบริหารความเสี่ยงในอาชีพที่สนใจ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-คุณลักษณะที่พึงประสงค์ของผู้เรียน</w:t>
            </w:r>
          </w:p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1.7  ผู้เรียนมีคุณลักษณะอันพึงประสงค์ตามหลักสูตรสถานศึกษาในระดับ  ดี  ขึ้นไป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1.8  ผู้เรียนสามารถปฏิบัติตนตามกิจวัตรของสงฆ์  ระดับ  ดี  ขึ้นไป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color w:val="000000" w:themeColor="text1"/>
                <w:sz w:val="24"/>
                <w:szCs w:val="32"/>
                <w:cs/>
              </w:rPr>
              <w:t>1.9  ผู้เรียนมีความภูมิใจ  เห็นคุณค่า  และมีส่วนร่วมในการอนุรักษ์กิจกรรมทางพระพุทธศาสนา  ประเพณีท้องถิ่นวันสำคัญต่างๆ  ที่ไม่ขัดกับสมณสารูป  และแสดงความคิดเห็นได้อย่างเหมาะสม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1.10  ผู้เรียนอยู่ร่วมกันอย่างมีความสุขบนความแตกต่างในทุกด้าน  และยอมรับความคิดเห็นของผู้อื่นเมื่อต้องทำงาน/กิจกรรม/โครงการ/โครงงานร่วมกัน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1.11 ผู้เรียนมีการเจริญเติบโตตามเกณฑ์  และแสดงออกตามวัยที่เหมาะสมกับสมณเพศ 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E0203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</w:tbl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  <w:r w:rsidRPr="0055141E">
        <w:rPr>
          <w:rFonts w:ascii="TH SarabunPSK" w:eastAsia="Calibri" w:hAnsi="TH SarabunPSK" w:cs="TH SarabunPSK"/>
          <w:sz w:val="24"/>
          <w:szCs w:val="32"/>
          <w:cs/>
        </w:rPr>
        <w:t>(ต่อ)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472"/>
        <w:gridCol w:w="1490"/>
      </w:tblGrid>
      <w:tr w:rsidR="0054358B" w:rsidRPr="0055141E" w:rsidTr="002F33FA">
        <w:trPr>
          <w:trHeight w:val="850"/>
        </w:trPr>
        <w:tc>
          <w:tcPr>
            <w:tcW w:w="4252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มาตรฐานการศึกษา/ประเด็นพิจารณา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ค่าเป้าหมาย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left" w:pos="900"/>
                <w:tab w:val="left" w:pos="1980"/>
                <w:tab w:val="left" w:pos="2520"/>
              </w:tabs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มาตรฐานที่  2  ด้านกระบวนการบริหารและการจัดการ</w:t>
            </w:r>
          </w:p>
        </w:tc>
        <w:tc>
          <w:tcPr>
            <w:tcW w:w="748" w:type="pct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2.1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 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สถานศึกษาจัดทำมาตรฐานการศึกษาของสถานศึกษา  และแผนพัฒนาการจัดการศึกษาที่มุ่งคุณภาพตามมาตรฐานการศึกษาของสถานศึกษา 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2.2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สถานศึกษาใช้หลักธรรมมาภิบาล (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GOOD GOVERNANCE)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และ 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PKC  MODE 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ในการบริหารจัดการคุณภาพของสถานศึกษา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2.3 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สถานศึกษามีการประกันคุณภาพภายในสถานศึกษาตามกฎกระทรวง  การประกันคุณภาพการศึกษา  พ.ศ. ๒๕๖๑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2.4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สถานศึกษาดำเนินการพัฒนาวิชาการที่ครอบคลุมทุกกลุ่มเป้าหมาย  พัฒนาและประเมินหลักสูตรสถานศึกษา โดยความร่วมมือของทุกฝ่ายที่เกี่ยวข้อง 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2.5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สถานศึกษาส่งเสริม  และพัฒนาครูให้มีความรู้ความเข้าใจในหลักสูตรสถานศึกษา  หลักสูตรรายวิชา  แผนการจัดการเรียนรู้ มีชุมชนการเรียนรู้ทางอาชีพ  และนำไปปฏิบัติจริง  พร้อมทั้งเกิดความเชี่ยวชาญทางวิชาชีพครู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2.6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สถานศึกษาจัดบริบทของสถานศึกษาให้สะอาด ร่มรื่น ปลอดภัย  จัดห้องเรียนตามกลุ่มสาระการเรียนรู้ และส่งเสริมสื่อ/วัสดุอุปกรณ์ที่เอื้อต่อการจัดการเรียนรู้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2.7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สถานศึกษาจัดห้องเรียน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 xml:space="preserve">Smart  Classroom 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และส่งเสริมระบบเทคโนโลยีสารสนเทศที่สนับสนุนการบริหารจัดการและการเรียนรู้ตามบริบทของสถานศึกษา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มาตรฐานที่ 3  ด้านกระบวนการจัดการเรียนการสอนที่เน้นผู้เรียนเป็นสำคัญ</w:t>
            </w:r>
          </w:p>
        </w:tc>
        <w:tc>
          <w:tcPr>
            <w:tcW w:w="748" w:type="pct"/>
            <w:vAlign w:val="center"/>
          </w:tcPr>
          <w:p w:rsidR="0054358B" w:rsidRPr="0055141E" w:rsidRDefault="004D670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b/>
                <w:bCs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3.1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ครูผู้สอนจัดการเรียนรู้ให้ผู้เรียนเกิดกระบวนการคิดวิเคราะห์ และปฏิบัติจริง  ผ่านกิจกรรม/การฝึกปฏิบัติ/โครงงาน/ชิ้นงาน  และผู้เรียนสามารถอธิบายองค์ความรู้ที่นำไปประยุกต์ใช้ในชีวิตได้</w:t>
            </w:r>
          </w:p>
        </w:tc>
        <w:tc>
          <w:tcPr>
            <w:tcW w:w="748" w:type="pct"/>
            <w:vAlign w:val="center"/>
          </w:tcPr>
          <w:p w:rsidR="0054358B" w:rsidRPr="0055141E" w:rsidRDefault="004D670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3.2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ครูผู้สอนมีการพัฒนา  และใช้สื่อการเรียน  สื่อเทคโนโลยี และแหล่งเรียนรู้ในชุมชนที่เอื้อต่อการเรียนรู้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3.3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ครูผู้สอนและผู้เรียนร่วมกันกำหนดแนวทางการเรียนรู้และการปฏิบัติตนในห้องเรียน    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3.4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 ครูผู้สอนมีความเข้าใจ  และวัดผลประเมินผลการเรียนรู้ของผู้เรียนตามระเบียบวัดผลของสถานศึกษา  และวิเคราะห์ผลการเรียนเพื่อให้ข้อมูลย้อนกลับแก่ผู้เรียน  และพัฒนาการจัดการเรียนรู้</w:t>
            </w:r>
          </w:p>
        </w:tc>
        <w:tc>
          <w:tcPr>
            <w:tcW w:w="748" w:type="pct"/>
            <w:vAlign w:val="center"/>
          </w:tcPr>
          <w:p w:rsidR="0054358B" w:rsidRPr="0055141E" w:rsidRDefault="004D670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</w:p>
        </w:tc>
      </w:tr>
      <w:tr w:rsidR="0054358B" w:rsidRPr="0055141E" w:rsidTr="002F33FA">
        <w:trPr>
          <w:trHeight w:val="20"/>
        </w:trPr>
        <w:tc>
          <w:tcPr>
            <w:tcW w:w="4252" w:type="pct"/>
          </w:tcPr>
          <w:p w:rsidR="0054358B" w:rsidRPr="0055141E" w:rsidRDefault="0054358B" w:rsidP="0054358B">
            <w:pPr>
              <w:tabs>
                <w:tab w:val="center" w:pos="6950"/>
              </w:tabs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</w:rPr>
              <w:t>3.5</w:t>
            </w: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 xml:space="preserve"> ฝ่ายบริหารวิชาการมีการกำกับติดตามภาระงานสอน  และจัดประชุมย่อยภายในกลุ่มสาระการเรียนรู้เพื่อแลกเปลี่ยนเรียนรู้  การจัดการเรียนรู้ และให้ข้อมูลป้อนกลับเพื่อพัฒนาและปรับปรุงการจัดการเรียนรู้</w:t>
            </w:r>
          </w:p>
        </w:tc>
        <w:tc>
          <w:tcPr>
            <w:tcW w:w="748" w:type="pct"/>
            <w:vAlign w:val="center"/>
          </w:tcPr>
          <w:p w:rsidR="0054358B" w:rsidRPr="0055141E" w:rsidRDefault="0054358B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  <w:tr w:rsidR="004272C2" w:rsidRPr="0055141E" w:rsidTr="004272C2">
        <w:trPr>
          <w:trHeight w:val="20"/>
        </w:trPr>
        <w:tc>
          <w:tcPr>
            <w:tcW w:w="5000" w:type="pct"/>
            <w:gridSpan w:val="2"/>
          </w:tcPr>
          <w:p w:rsidR="004272C2" w:rsidRPr="0055141E" w:rsidRDefault="004272C2" w:rsidP="0054358B">
            <w:pPr>
              <w:tabs>
                <w:tab w:val="center" w:pos="6950"/>
              </w:tabs>
              <w:jc w:val="center"/>
              <w:rPr>
                <w:rFonts w:ascii="TH SarabunPSK" w:eastAsia="Calibri" w:hAnsi="TH SarabunPSK" w:cs="TH SarabunPSK"/>
                <w:sz w:val="24"/>
                <w:szCs w:val="32"/>
                <w:cs/>
              </w:rPr>
            </w:pPr>
            <w:r w:rsidRPr="0055141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ค่าเป้าหมายของมาตรญานการศึกษาในภาพรวมของสถานศึกษา  </w:t>
            </w:r>
            <w:r w:rsidR="004D6702" w:rsidRPr="0055141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ระดับ  4</w:t>
            </w:r>
            <w:r w:rsidRPr="0055141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 ระดับคุณภาพ  ดี</w:t>
            </w:r>
            <w:r w:rsidR="004D6702" w:rsidRPr="0055141E">
              <w:rPr>
                <w:rFonts w:ascii="TH SarabunPSK" w:eastAsia="Calibri" w:hAnsi="TH SarabunPSK" w:cs="TH SarabunPSK"/>
                <w:sz w:val="24"/>
                <w:szCs w:val="32"/>
                <w:cs/>
              </w:rPr>
              <w:t>เลิศ</w:t>
            </w:r>
          </w:p>
        </w:tc>
      </w:tr>
    </w:tbl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24"/>
          <w:szCs w:val="32"/>
        </w:rPr>
      </w:pPr>
    </w:p>
    <w:p w:rsidR="0054358B" w:rsidRPr="0055141E" w:rsidRDefault="0054358B" w:rsidP="0054358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4358B" w:rsidRPr="0055141E" w:rsidRDefault="0054358B" w:rsidP="0054358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4358B" w:rsidRPr="0055141E" w:rsidRDefault="0054358B" w:rsidP="0054358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4358B" w:rsidRPr="0055141E" w:rsidRDefault="0054358B" w:rsidP="0054358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4358B" w:rsidRPr="0055141E" w:rsidRDefault="0054358B" w:rsidP="0054358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55141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หมายเหตุ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>1.  ระดับการศึกษาขั้นพื้นฐาน   ให้ประเมินตามแนวทางการประเมินคุณภาพมาตรฐานการศึกษา  ระดับปฐมวัย  ระดับการศึกษาขั้นพื้นฐาน  และระดับการศึกษาขั้นพื้นฐานศูนย์การศึกษาพิเศษ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2.  การตัดสินผลการประเมินตามเกณฑ์การประเมินคุณภาพภายในที่กำหนดของแต่ละระดับ ดังนี้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ab/>
        <w:t>ระดับคุณภาพของสถานศึกษามี   5 ระดับ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  <w:t xml:space="preserve">•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ระดับกำลังพัฒนา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  <w:t xml:space="preserve">•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ระดับปานกลาง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  <w:t xml:space="preserve">•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ระดับดี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  <w:t xml:space="preserve">•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ระดับดีเลิศ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</w:r>
      <w:r w:rsidRPr="0055141E">
        <w:rPr>
          <w:rFonts w:ascii="TH SarabunPSK" w:eastAsia="Calibri" w:hAnsi="TH SarabunPSK" w:cs="TH SarabunPSK"/>
          <w:sz w:val="32"/>
          <w:szCs w:val="32"/>
        </w:rPr>
        <w:tab/>
        <w:t xml:space="preserve">• </w:t>
      </w:r>
      <w:r w:rsidRPr="0055141E">
        <w:rPr>
          <w:rFonts w:ascii="TH SarabunPSK" w:eastAsia="Calibri" w:hAnsi="TH SarabunPSK" w:cs="TH SarabunPSK"/>
          <w:sz w:val="32"/>
          <w:szCs w:val="32"/>
          <w:cs/>
        </w:rPr>
        <w:t>ระดับยอดเยี่ยม</w:t>
      </w: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4358B" w:rsidRPr="0055141E" w:rsidRDefault="0054358B" w:rsidP="0054358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sectPr w:rsidR="0054358B" w:rsidRPr="0055141E" w:rsidSect="0066442C">
      <w:headerReference w:type="default" r:id="rId11"/>
      <w:pgSz w:w="11906" w:h="16838"/>
      <w:pgMar w:top="1440" w:right="1080" w:bottom="1440" w:left="1080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38" w:rsidRDefault="009D5E38" w:rsidP="00D94717">
      <w:pPr>
        <w:spacing w:after="0" w:line="240" w:lineRule="auto"/>
      </w:pPr>
      <w:r>
        <w:separator/>
      </w:r>
    </w:p>
  </w:endnote>
  <w:endnote w:type="continuationSeparator" w:id="0">
    <w:p w:rsidR="009D5E38" w:rsidRDefault="009D5E38" w:rsidP="00D9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38" w:rsidRDefault="009D5E38" w:rsidP="00D94717">
      <w:pPr>
        <w:spacing w:after="0" w:line="240" w:lineRule="auto"/>
      </w:pPr>
      <w:r>
        <w:separator/>
      </w:r>
    </w:p>
  </w:footnote>
  <w:footnote w:type="continuationSeparator" w:id="0">
    <w:p w:rsidR="009D5E38" w:rsidRDefault="009D5E38" w:rsidP="00D94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3FA" w:rsidRDefault="002F33F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94581"/>
    <w:multiLevelType w:val="hybridMultilevel"/>
    <w:tmpl w:val="2384D064"/>
    <w:lvl w:ilvl="0" w:tplc="442E16A6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Theme="minorBidi" w:eastAsiaTheme="minorHAnsi" w:hAnsiTheme="minorBidi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1B0674"/>
    <w:multiLevelType w:val="hybridMultilevel"/>
    <w:tmpl w:val="63AAEC0C"/>
    <w:lvl w:ilvl="0" w:tplc="888005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717"/>
    <w:rsid w:val="000015EF"/>
    <w:rsid w:val="0004101C"/>
    <w:rsid w:val="00061C35"/>
    <w:rsid w:val="000637B3"/>
    <w:rsid w:val="000835DB"/>
    <w:rsid w:val="00085D24"/>
    <w:rsid w:val="00091ED9"/>
    <w:rsid w:val="000A1ADF"/>
    <w:rsid w:val="000B1DA3"/>
    <w:rsid w:val="000C67E0"/>
    <w:rsid w:val="000D49D1"/>
    <w:rsid w:val="000D7BC4"/>
    <w:rsid w:val="000F3324"/>
    <w:rsid w:val="000F761E"/>
    <w:rsid w:val="00121DD7"/>
    <w:rsid w:val="00131E43"/>
    <w:rsid w:val="001344FB"/>
    <w:rsid w:val="00141441"/>
    <w:rsid w:val="00146E87"/>
    <w:rsid w:val="001A7E64"/>
    <w:rsid w:val="001C09C1"/>
    <w:rsid w:val="001C5480"/>
    <w:rsid w:val="001C6E7C"/>
    <w:rsid w:val="001D0BC3"/>
    <w:rsid w:val="001E2FA8"/>
    <w:rsid w:val="001F254B"/>
    <w:rsid w:val="00222EDD"/>
    <w:rsid w:val="0023595A"/>
    <w:rsid w:val="002564B0"/>
    <w:rsid w:val="00281C6B"/>
    <w:rsid w:val="002875AF"/>
    <w:rsid w:val="00291FC4"/>
    <w:rsid w:val="00296975"/>
    <w:rsid w:val="002B1A4B"/>
    <w:rsid w:val="002D66FE"/>
    <w:rsid w:val="002E73FF"/>
    <w:rsid w:val="002F33FA"/>
    <w:rsid w:val="002F5F8B"/>
    <w:rsid w:val="00302252"/>
    <w:rsid w:val="003119D2"/>
    <w:rsid w:val="00330807"/>
    <w:rsid w:val="0034533B"/>
    <w:rsid w:val="003532DA"/>
    <w:rsid w:val="003708B0"/>
    <w:rsid w:val="003B0EF2"/>
    <w:rsid w:val="003F68E6"/>
    <w:rsid w:val="003F70CF"/>
    <w:rsid w:val="004272C2"/>
    <w:rsid w:val="00434823"/>
    <w:rsid w:val="00445734"/>
    <w:rsid w:val="00496D8C"/>
    <w:rsid w:val="004D6702"/>
    <w:rsid w:val="004E08B6"/>
    <w:rsid w:val="004F0DD6"/>
    <w:rsid w:val="004F38E0"/>
    <w:rsid w:val="00500C02"/>
    <w:rsid w:val="00510A77"/>
    <w:rsid w:val="005144DB"/>
    <w:rsid w:val="0054358B"/>
    <w:rsid w:val="0055141E"/>
    <w:rsid w:val="00563A1C"/>
    <w:rsid w:val="00586874"/>
    <w:rsid w:val="005A6C59"/>
    <w:rsid w:val="005D1339"/>
    <w:rsid w:val="006522CC"/>
    <w:rsid w:val="0066442C"/>
    <w:rsid w:val="0066754F"/>
    <w:rsid w:val="006831F7"/>
    <w:rsid w:val="00694D7F"/>
    <w:rsid w:val="006A4BD8"/>
    <w:rsid w:val="006F5069"/>
    <w:rsid w:val="0072793A"/>
    <w:rsid w:val="0073651F"/>
    <w:rsid w:val="00743CC0"/>
    <w:rsid w:val="00757D30"/>
    <w:rsid w:val="00772F0C"/>
    <w:rsid w:val="007B021F"/>
    <w:rsid w:val="007C03F1"/>
    <w:rsid w:val="007C3944"/>
    <w:rsid w:val="00806ECE"/>
    <w:rsid w:val="00826C83"/>
    <w:rsid w:val="00850C6F"/>
    <w:rsid w:val="00855B7A"/>
    <w:rsid w:val="0089173E"/>
    <w:rsid w:val="00897023"/>
    <w:rsid w:val="008B12E2"/>
    <w:rsid w:val="008B4AAC"/>
    <w:rsid w:val="008C41DC"/>
    <w:rsid w:val="008C7EDA"/>
    <w:rsid w:val="008E0D2D"/>
    <w:rsid w:val="008F6D1C"/>
    <w:rsid w:val="009071E3"/>
    <w:rsid w:val="00915211"/>
    <w:rsid w:val="00924D79"/>
    <w:rsid w:val="009620A6"/>
    <w:rsid w:val="009A7331"/>
    <w:rsid w:val="009D5E38"/>
    <w:rsid w:val="009E02A6"/>
    <w:rsid w:val="00A076EB"/>
    <w:rsid w:val="00A24613"/>
    <w:rsid w:val="00A36114"/>
    <w:rsid w:val="00A63CCB"/>
    <w:rsid w:val="00A93533"/>
    <w:rsid w:val="00A952BC"/>
    <w:rsid w:val="00A964B4"/>
    <w:rsid w:val="00AA43B7"/>
    <w:rsid w:val="00AC3CEB"/>
    <w:rsid w:val="00AC63BB"/>
    <w:rsid w:val="00AE5505"/>
    <w:rsid w:val="00AF346A"/>
    <w:rsid w:val="00AF5250"/>
    <w:rsid w:val="00B25BCB"/>
    <w:rsid w:val="00B46F97"/>
    <w:rsid w:val="00B64E24"/>
    <w:rsid w:val="00B668AF"/>
    <w:rsid w:val="00B8260F"/>
    <w:rsid w:val="00B82F7C"/>
    <w:rsid w:val="00B9105D"/>
    <w:rsid w:val="00BA4CBB"/>
    <w:rsid w:val="00BA5001"/>
    <w:rsid w:val="00BE0564"/>
    <w:rsid w:val="00BF1214"/>
    <w:rsid w:val="00C067A1"/>
    <w:rsid w:val="00C2148F"/>
    <w:rsid w:val="00C243C0"/>
    <w:rsid w:val="00C36CAF"/>
    <w:rsid w:val="00C73865"/>
    <w:rsid w:val="00CA3AB6"/>
    <w:rsid w:val="00CE315B"/>
    <w:rsid w:val="00D22034"/>
    <w:rsid w:val="00D74A6D"/>
    <w:rsid w:val="00D74EB3"/>
    <w:rsid w:val="00D93101"/>
    <w:rsid w:val="00D94717"/>
    <w:rsid w:val="00D96E36"/>
    <w:rsid w:val="00DA1802"/>
    <w:rsid w:val="00DA7FDA"/>
    <w:rsid w:val="00DE1F0A"/>
    <w:rsid w:val="00DE744F"/>
    <w:rsid w:val="00E02032"/>
    <w:rsid w:val="00E06EAC"/>
    <w:rsid w:val="00E32CCF"/>
    <w:rsid w:val="00E35DCC"/>
    <w:rsid w:val="00E362E9"/>
    <w:rsid w:val="00E416B1"/>
    <w:rsid w:val="00E5556A"/>
    <w:rsid w:val="00E82D67"/>
    <w:rsid w:val="00E8358F"/>
    <w:rsid w:val="00EB4B5F"/>
    <w:rsid w:val="00EC49B3"/>
    <w:rsid w:val="00ED6DA3"/>
    <w:rsid w:val="00EE6CF0"/>
    <w:rsid w:val="00EE79DF"/>
    <w:rsid w:val="00EF4D0B"/>
    <w:rsid w:val="00F15FDA"/>
    <w:rsid w:val="00F31DA5"/>
    <w:rsid w:val="00F722E8"/>
    <w:rsid w:val="00FB31C9"/>
    <w:rsid w:val="00FB3BED"/>
    <w:rsid w:val="00FB490D"/>
    <w:rsid w:val="00FB785A"/>
    <w:rsid w:val="00FC09BA"/>
    <w:rsid w:val="00FC3EA5"/>
    <w:rsid w:val="00FF1866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94717"/>
  </w:style>
  <w:style w:type="paragraph" w:styleId="a5">
    <w:name w:val="footer"/>
    <w:basedOn w:val="a"/>
    <w:link w:val="a6"/>
    <w:uiPriority w:val="99"/>
    <w:unhideWhenUsed/>
    <w:rsid w:val="00D94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94717"/>
  </w:style>
  <w:style w:type="table" w:styleId="a7">
    <w:name w:val="Table Grid"/>
    <w:basedOn w:val="a1"/>
    <w:uiPriority w:val="39"/>
    <w:rsid w:val="00D94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94717"/>
    <w:pPr>
      <w:spacing w:after="0" w:line="240" w:lineRule="auto"/>
    </w:pPr>
    <w:rPr>
      <w:rFonts w:ascii="Angsana New" w:hAnsi="Angsana New" w:cs="Angsana New"/>
      <w:sz w:val="32"/>
      <w:szCs w:val="40"/>
    </w:rPr>
  </w:style>
  <w:style w:type="paragraph" w:customStyle="1" w:styleId="Default">
    <w:name w:val="Default"/>
    <w:rsid w:val="007C394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A63CC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362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E362E9"/>
    <w:rPr>
      <w:rFonts w:ascii="Tahoma" w:hAnsi="Tahoma" w:cs="Angsana New"/>
      <w:sz w:val="16"/>
      <w:szCs w:val="20"/>
    </w:rPr>
  </w:style>
  <w:style w:type="character" w:customStyle="1" w:styleId="aa">
    <w:name w:val="รายการย่อหน้า อักขระ"/>
    <w:link w:val="a9"/>
    <w:uiPriority w:val="34"/>
    <w:rsid w:val="00D74EB3"/>
  </w:style>
  <w:style w:type="table" w:customStyle="1" w:styleId="1">
    <w:name w:val="เส้นตาราง1"/>
    <w:basedOn w:val="a1"/>
    <w:next w:val="a7"/>
    <w:uiPriority w:val="59"/>
    <w:rsid w:val="00543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4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94717"/>
  </w:style>
  <w:style w:type="paragraph" w:styleId="a5">
    <w:name w:val="footer"/>
    <w:basedOn w:val="a"/>
    <w:link w:val="a6"/>
    <w:uiPriority w:val="99"/>
    <w:unhideWhenUsed/>
    <w:rsid w:val="00D947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94717"/>
  </w:style>
  <w:style w:type="table" w:styleId="a7">
    <w:name w:val="Table Grid"/>
    <w:basedOn w:val="a1"/>
    <w:uiPriority w:val="39"/>
    <w:rsid w:val="00D94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94717"/>
    <w:pPr>
      <w:spacing w:after="0" w:line="240" w:lineRule="auto"/>
    </w:pPr>
    <w:rPr>
      <w:rFonts w:ascii="Angsana New" w:hAnsi="Angsana New" w:cs="Angsana New"/>
      <w:sz w:val="32"/>
      <w:szCs w:val="40"/>
    </w:rPr>
  </w:style>
  <w:style w:type="paragraph" w:customStyle="1" w:styleId="Default">
    <w:name w:val="Default"/>
    <w:rsid w:val="007C394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A63CC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E362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E362E9"/>
    <w:rPr>
      <w:rFonts w:ascii="Tahoma" w:hAnsi="Tahoma" w:cs="Angsana New"/>
      <w:sz w:val="16"/>
      <w:szCs w:val="20"/>
    </w:rPr>
  </w:style>
  <w:style w:type="character" w:customStyle="1" w:styleId="aa">
    <w:name w:val="รายการย่อหน้า อักขระ"/>
    <w:link w:val="a9"/>
    <w:uiPriority w:val="34"/>
    <w:rsid w:val="00D74EB3"/>
  </w:style>
  <w:style w:type="table" w:customStyle="1" w:styleId="1">
    <w:name w:val="เส้นตาราง1"/>
    <w:basedOn w:val="a1"/>
    <w:next w:val="a7"/>
    <w:uiPriority w:val="59"/>
    <w:rsid w:val="00543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8187C-6679-487C-8BBC-55948DBC7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2896</Words>
  <Characters>16509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PC-com</cp:lastModifiedBy>
  <cp:revision>3</cp:revision>
  <cp:lastPrinted>2019-06-12T11:11:00Z</cp:lastPrinted>
  <dcterms:created xsi:type="dcterms:W3CDTF">2020-04-08T04:38:00Z</dcterms:created>
  <dcterms:modified xsi:type="dcterms:W3CDTF">2020-04-08T04:40:00Z</dcterms:modified>
</cp:coreProperties>
</file>